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E27" w:rsidRDefault="00473AD3" w:rsidP="00473AD3">
      <w:pPr>
        <w:jc w:val="center"/>
        <w:rPr>
          <w:rFonts w:ascii="Times New Roman" w:hAnsi="Times New Roman" w:cs="Times New Roman"/>
          <w:b/>
          <w:sz w:val="24"/>
          <w:szCs w:val="24"/>
        </w:rPr>
      </w:pPr>
      <w:r>
        <w:rPr>
          <w:rFonts w:ascii="Times New Roman" w:hAnsi="Times New Roman" w:cs="Times New Roman"/>
          <w:b/>
          <w:sz w:val="24"/>
          <w:szCs w:val="24"/>
        </w:rPr>
        <w:t>Ordinance Number 12-10</w:t>
      </w:r>
    </w:p>
    <w:p w:rsidR="00473AD3" w:rsidRDefault="00473AD3" w:rsidP="00473AD3">
      <w:pPr>
        <w:jc w:val="center"/>
        <w:rPr>
          <w:rFonts w:ascii="Times New Roman" w:hAnsi="Times New Roman" w:cs="Times New Roman"/>
          <w:b/>
          <w:sz w:val="24"/>
          <w:szCs w:val="24"/>
        </w:rPr>
      </w:pPr>
      <w:r>
        <w:rPr>
          <w:rFonts w:ascii="Times New Roman" w:hAnsi="Times New Roman" w:cs="Times New Roman"/>
          <w:b/>
          <w:sz w:val="24"/>
          <w:szCs w:val="24"/>
        </w:rPr>
        <w:t>Of the City of Franklin, Indiana</w:t>
      </w:r>
    </w:p>
    <w:p w:rsidR="00473AD3" w:rsidRDefault="00473AD3" w:rsidP="00473AD3">
      <w:pPr>
        <w:jc w:val="center"/>
        <w:rPr>
          <w:rFonts w:ascii="Times New Roman" w:hAnsi="Times New Roman" w:cs="Times New Roman"/>
          <w:b/>
          <w:sz w:val="24"/>
          <w:szCs w:val="24"/>
        </w:rPr>
      </w:pPr>
    </w:p>
    <w:p w:rsidR="00473AD3" w:rsidRDefault="00473AD3" w:rsidP="00473AD3">
      <w:pPr>
        <w:jc w:val="center"/>
        <w:rPr>
          <w:rFonts w:ascii="Times New Roman" w:hAnsi="Times New Roman" w:cs="Times New Roman"/>
          <w:b/>
          <w:sz w:val="24"/>
          <w:szCs w:val="24"/>
        </w:rPr>
      </w:pPr>
      <w:r>
        <w:rPr>
          <w:rFonts w:ascii="Times New Roman" w:hAnsi="Times New Roman" w:cs="Times New Roman"/>
          <w:b/>
          <w:sz w:val="24"/>
          <w:szCs w:val="24"/>
        </w:rPr>
        <w:t>An Ordinance Regulating Golf Carts</w:t>
      </w:r>
    </w:p>
    <w:p w:rsidR="00473AD3" w:rsidRDefault="00473AD3" w:rsidP="00473AD3">
      <w:pPr>
        <w:jc w:val="center"/>
        <w:rPr>
          <w:rFonts w:ascii="Times New Roman" w:hAnsi="Times New Roman" w:cs="Times New Roman"/>
          <w:b/>
          <w:sz w:val="24"/>
          <w:szCs w:val="24"/>
        </w:rPr>
      </w:pPr>
    </w:p>
    <w:p w:rsidR="00473AD3" w:rsidRDefault="00473AD3" w:rsidP="00473AD3">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Whereas, </w:t>
      </w:r>
      <w:r>
        <w:rPr>
          <w:rFonts w:ascii="Times New Roman" w:hAnsi="Times New Roman" w:cs="Times New Roman"/>
          <w:sz w:val="24"/>
          <w:szCs w:val="24"/>
        </w:rPr>
        <w:t xml:space="preserve">the Common Council of the City of Franklin, Indiana, pursuant to Indiana Code § 9-21 </w:t>
      </w:r>
      <w:r>
        <w:rPr>
          <w:rFonts w:ascii="Times New Roman" w:hAnsi="Times New Roman" w:cs="Times New Roman"/>
          <w:i/>
          <w:sz w:val="24"/>
          <w:szCs w:val="24"/>
        </w:rPr>
        <w:t xml:space="preserve">et seq., </w:t>
      </w:r>
      <w:r>
        <w:rPr>
          <w:rFonts w:ascii="Times New Roman" w:hAnsi="Times New Roman" w:cs="Times New Roman"/>
          <w:sz w:val="24"/>
          <w:szCs w:val="24"/>
        </w:rPr>
        <w:t>finds that the operation of motorized carts commonly referred to as “golf carts” on private roads, highways, and other public rights-of-way should be regulated.</w:t>
      </w:r>
    </w:p>
    <w:p w:rsidR="00473AD3" w:rsidRDefault="00473AD3" w:rsidP="00473AD3">
      <w:pPr>
        <w:rPr>
          <w:rFonts w:ascii="Times New Roman" w:hAnsi="Times New Roman" w:cs="Times New Roman"/>
          <w:sz w:val="24"/>
          <w:szCs w:val="24"/>
        </w:rPr>
      </w:pPr>
    </w:p>
    <w:p w:rsidR="00473AD3" w:rsidRDefault="00473AD3" w:rsidP="00473AD3">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Therefore, the Common Council of the City of Franklin, Indiana, Ordains and Enacts the Following:</w:t>
      </w:r>
    </w:p>
    <w:p w:rsidR="0010380A" w:rsidRDefault="0010380A" w:rsidP="0010380A">
      <w:pPr>
        <w:rPr>
          <w:rFonts w:ascii="Times New Roman" w:hAnsi="Times New Roman" w:cs="Times New Roman"/>
          <w:b/>
          <w:sz w:val="24"/>
          <w:szCs w:val="24"/>
        </w:rPr>
      </w:pPr>
    </w:p>
    <w:p w:rsidR="0010380A" w:rsidRPr="0010380A" w:rsidRDefault="0010380A" w:rsidP="0010380A">
      <w:pPr>
        <w:pStyle w:val="ListParagraph"/>
        <w:numPr>
          <w:ilvl w:val="0"/>
          <w:numId w:val="10"/>
        </w:numPr>
        <w:rPr>
          <w:rFonts w:ascii="Times New Roman" w:hAnsi="Times New Roman" w:cs="Times New Roman"/>
          <w:b/>
          <w:sz w:val="24"/>
          <w:szCs w:val="24"/>
        </w:rPr>
      </w:pPr>
      <w:r w:rsidRPr="0010380A">
        <w:rPr>
          <w:rFonts w:ascii="Times New Roman" w:hAnsi="Times New Roman" w:cs="Times New Roman"/>
          <w:b/>
          <w:sz w:val="24"/>
          <w:szCs w:val="24"/>
        </w:rPr>
        <w:t>Definitions.</w:t>
      </w:r>
    </w:p>
    <w:p w:rsidR="00473AD3" w:rsidRDefault="00473AD3" w:rsidP="00473AD3">
      <w:pPr>
        <w:rPr>
          <w:rFonts w:ascii="Times New Roman" w:hAnsi="Times New Roman" w:cs="Times New Roman"/>
          <w:b/>
          <w:sz w:val="24"/>
          <w:szCs w:val="24"/>
        </w:rPr>
      </w:pPr>
    </w:p>
    <w:p w:rsidR="00473AD3" w:rsidRPr="0010380A" w:rsidRDefault="00473AD3" w:rsidP="0010380A">
      <w:pPr>
        <w:pStyle w:val="ListParagraph"/>
        <w:numPr>
          <w:ilvl w:val="0"/>
          <w:numId w:val="8"/>
        </w:numPr>
        <w:rPr>
          <w:rFonts w:ascii="Times New Roman" w:hAnsi="Times New Roman" w:cs="Times New Roman"/>
          <w:sz w:val="24"/>
          <w:szCs w:val="24"/>
        </w:rPr>
      </w:pPr>
      <w:r w:rsidRPr="0010380A">
        <w:rPr>
          <w:rFonts w:ascii="Times New Roman" w:hAnsi="Times New Roman" w:cs="Times New Roman"/>
          <w:sz w:val="24"/>
          <w:szCs w:val="24"/>
        </w:rPr>
        <w:t xml:space="preserve">“Motorized cart” or “cart”, in the context of this Ordinance, is an electric or         gasoline powered motor vehicle, commonly called a “golf cart”, having no less than four wheels, an </w:t>
      </w:r>
      <w:proofErr w:type="spellStart"/>
      <w:r w:rsidRPr="0010380A">
        <w:rPr>
          <w:rFonts w:ascii="Times New Roman" w:hAnsi="Times New Roman" w:cs="Times New Roman"/>
          <w:sz w:val="24"/>
          <w:szCs w:val="24"/>
        </w:rPr>
        <w:t>unladen</w:t>
      </w:r>
      <w:proofErr w:type="spellEnd"/>
      <w:r w:rsidRPr="0010380A">
        <w:rPr>
          <w:rFonts w:ascii="Times New Roman" w:hAnsi="Times New Roman" w:cs="Times New Roman"/>
          <w:sz w:val="24"/>
          <w:szCs w:val="24"/>
        </w:rPr>
        <w:t xml:space="preserve"> weight of no more than one thousand five hundred (1,500) pounds, as that term is defined in Indiana Code §</w:t>
      </w:r>
      <w:r w:rsidR="0010380A" w:rsidRPr="0010380A">
        <w:rPr>
          <w:rFonts w:ascii="Times New Roman" w:hAnsi="Times New Roman" w:cs="Times New Roman"/>
          <w:sz w:val="24"/>
          <w:szCs w:val="24"/>
        </w:rPr>
        <w:t xml:space="preserve"> 9-13-2-69.7.</w:t>
      </w:r>
    </w:p>
    <w:p w:rsidR="0010380A" w:rsidRDefault="0010380A" w:rsidP="0010380A">
      <w:pPr>
        <w:rPr>
          <w:rFonts w:ascii="Times New Roman" w:hAnsi="Times New Roman" w:cs="Times New Roman"/>
          <w:sz w:val="24"/>
          <w:szCs w:val="24"/>
        </w:rPr>
      </w:pPr>
    </w:p>
    <w:p w:rsidR="0010380A" w:rsidRDefault="0010380A" w:rsidP="0010380A">
      <w:pPr>
        <w:pStyle w:val="ListParagraph"/>
        <w:numPr>
          <w:ilvl w:val="0"/>
          <w:numId w:val="10"/>
        </w:numPr>
        <w:rPr>
          <w:rFonts w:ascii="Times New Roman" w:hAnsi="Times New Roman" w:cs="Times New Roman"/>
          <w:b/>
          <w:sz w:val="24"/>
          <w:szCs w:val="24"/>
        </w:rPr>
      </w:pPr>
      <w:r w:rsidRPr="0010380A">
        <w:rPr>
          <w:rFonts w:ascii="Times New Roman" w:hAnsi="Times New Roman" w:cs="Times New Roman"/>
          <w:b/>
          <w:sz w:val="24"/>
          <w:szCs w:val="24"/>
        </w:rPr>
        <w:t>Registration.</w:t>
      </w:r>
      <w:r w:rsidRPr="0010380A">
        <w:rPr>
          <w:rFonts w:ascii="Times New Roman" w:hAnsi="Times New Roman" w:cs="Times New Roman"/>
          <w:b/>
          <w:sz w:val="24"/>
          <w:szCs w:val="24"/>
        </w:rPr>
        <w:br/>
      </w:r>
    </w:p>
    <w:p w:rsidR="00C0009C" w:rsidRPr="00C0009C" w:rsidRDefault="0010380A" w:rsidP="0010380A">
      <w:pPr>
        <w:pStyle w:val="ListParagraph"/>
        <w:numPr>
          <w:ilvl w:val="0"/>
          <w:numId w:val="12"/>
        </w:numP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Decals Issued Upon Registration.  Prior to operation on private roads, highways, and other public-right-of-way, a motorized cart shall be registered by its owner with the Franklin Police Department.  Upon such registration the Franklin Police Department shall issue two numerical identification decals to the owner and shall maintain a record of each identification number, along with the name and address of the registered owner.  The identification decals shall be affixed to the front and rear fender areas of the cart so as</w:t>
      </w:r>
      <w:r w:rsidR="00C0009C">
        <w:rPr>
          <w:rFonts w:ascii="Times New Roman" w:hAnsi="Times New Roman" w:cs="Times New Roman"/>
          <w:sz w:val="24"/>
          <w:szCs w:val="24"/>
        </w:rPr>
        <w:t xml:space="preserve"> to be fully visible when the cart is in operation.</w:t>
      </w:r>
      <w:r w:rsidR="00C0009C">
        <w:rPr>
          <w:rFonts w:ascii="Times New Roman" w:hAnsi="Times New Roman" w:cs="Times New Roman"/>
          <w:sz w:val="24"/>
          <w:szCs w:val="24"/>
        </w:rPr>
        <w:br/>
      </w:r>
    </w:p>
    <w:p w:rsidR="00C0009C" w:rsidRPr="00C0009C" w:rsidRDefault="00C0009C" w:rsidP="0010380A">
      <w:pPr>
        <w:pStyle w:val="ListParagraph"/>
        <w:numPr>
          <w:ilvl w:val="0"/>
          <w:numId w:val="12"/>
        </w:numPr>
        <w:rPr>
          <w:rFonts w:ascii="Times New Roman" w:hAnsi="Times New Roman" w:cs="Times New Roman"/>
          <w:b/>
          <w:sz w:val="24"/>
          <w:szCs w:val="24"/>
        </w:rPr>
      </w:pPr>
      <w:r>
        <w:rPr>
          <w:rFonts w:ascii="Times New Roman" w:hAnsi="Times New Roman" w:cs="Times New Roman"/>
          <w:sz w:val="24"/>
          <w:szCs w:val="24"/>
        </w:rPr>
        <w:t>Registration/Transfer Fee.  A registration fee of One Hundred Dollars ($100.00) for each cart registered as a “Slow moving work vehicle” and a fee of One Hundred Dollars ($100.00) for each cart registered as a “Personal Transportation Cart” shall be payable at the time of registration, and the registration shall be effective for a period of two (2) years.  All registration fees for motorized carts are to be deposited in the Franklin Police Department’s Continuing Education Fund.</w:t>
      </w:r>
      <w:r>
        <w:rPr>
          <w:rFonts w:ascii="Times New Roman" w:hAnsi="Times New Roman" w:cs="Times New Roman"/>
          <w:sz w:val="24"/>
          <w:szCs w:val="24"/>
        </w:rPr>
        <w:br/>
      </w:r>
    </w:p>
    <w:p w:rsidR="00C0009C" w:rsidRPr="00C0009C" w:rsidRDefault="00C0009C" w:rsidP="0010380A">
      <w:pPr>
        <w:pStyle w:val="ListParagraph"/>
        <w:numPr>
          <w:ilvl w:val="0"/>
          <w:numId w:val="12"/>
        </w:numPr>
        <w:rPr>
          <w:rFonts w:ascii="Times New Roman" w:hAnsi="Times New Roman" w:cs="Times New Roman"/>
          <w:b/>
          <w:sz w:val="24"/>
          <w:szCs w:val="24"/>
        </w:rPr>
      </w:pPr>
      <w:r>
        <w:rPr>
          <w:rFonts w:ascii="Times New Roman" w:hAnsi="Times New Roman" w:cs="Times New Roman"/>
          <w:sz w:val="24"/>
          <w:szCs w:val="24"/>
        </w:rPr>
        <w:t>Proof of Financial Responsibility.  The owner of every motorized cart operated on private roads, highways and other public rights-of-way shall furnish proof of financial responsibility as defined in Indiana Code § 9-25-2-3.  Written proof of financial responsibility must be carried by the operator at all times.</w:t>
      </w:r>
    </w:p>
    <w:p w:rsidR="00C0009C" w:rsidRDefault="00C0009C" w:rsidP="00C0009C">
      <w:pPr>
        <w:pStyle w:val="ListParagraph"/>
        <w:rPr>
          <w:rFonts w:ascii="Times New Roman" w:hAnsi="Times New Roman" w:cs="Times New Roman"/>
          <w:sz w:val="24"/>
          <w:szCs w:val="24"/>
        </w:rPr>
      </w:pPr>
    </w:p>
    <w:p w:rsidR="0035755A" w:rsidRDefault="00C0009C" w:rsidP="00C0009C">
      <w:pPr>
        <w:pStyle w:val="ListParagraph"/>
        <w:numPr>
          <w:ilvl w:val="0"/>
          <w:numId w:val="10"/>
        </w:numPr>
        <w:rPr>
          <w:rFonts w:ascii="Times New Roman" w:hAnsi="Times New Roman" w:cs="Times New Roman"/>
          <w:b/>
          <w:sz w:val="24"/>
          <w:szCs w:val="24"/>
        </w:rPr>
      </w:pPr>
      <w:r>
        <w:rPr>
          <w:rFonts w:ascii="Times New Roman" w:hAnsi="Times New Roman" w:cs="Times New Roman"/>
          <w:b/>
          <w:sz w:val="24"/>
          <w:szCs w:val="24"/>
        </w:rPr>
        <w:t>Operational regulations.</w:t>
      </w:r>
    </w:p>
    <w:p w:rsidR="0035755A" w:rsidRDefault="0035755A" w:rsidP="0035755A">
      <w:pPr>
        <w:ind w:left="360"/>
        <w:rPr>
          <w:rFonts w:ascii="Times New Roman" w:hAnsi="Times New Roman" w:cs="Times New Roman"/>
          <w:sz w:val="24"/>
          <w:szCs w:val="24"/>
        </w:rPr>
      </w:pPr>
      <w:r>
        <w:rPr>
          <w:rFonts w:ascii="Times New Roman" w:hAnsi="Times New Roman" w:cs="Times New Roman"/>
          <w:b/>
          <w:sz w:val="24"/>
          <w:szCs w:val="24"/>
        </w:rPr>
        <w:br/>
      </w:r>
      <w:r>
        <w:rPr>
          <w:rFonts w:ascii="Times New Roman" w:hAnsi="Times New Roman" w:cs="Times New Roman"/>
          <w:sz w:val="24"/>
          <w:szCs w:val="24"/>
        </w:rPr>
        <w:t xml:space="preserve"> </w:t>
      </w:r>
      <w:proofErr w:type="gramStart"/>
      <w:r>
        <w:rPr>
          <w:rFonts w:ascii="Times New Roman" w:hAnsi="Times New Roman" w:cs="Times New Roman"/>
          <w:sz w:val="24"/>
          <w:szCs w:val="24"/>
        </w:rPr>
        <w:t>a.  Motorized</w:t>
      </w:r>
      <w:proofErr w:type="gramEnd"/>
      <w:r>
        <w:rPr>
          <w:rFonts w:ascii="Times New Roman" w:hAnsi="Times New Roman" w:cs="Times New Roman"/>
          <w:sz w:val="24"/>
          <w:szCs w:val="24"/>
        </w:rPr>
        <w:t xml:space="preserve"> carts shall be maintained in proper working condition with all equipment in</w:t>
      </w:r>
      <w:r>
        <w:rPr>
          <w:rFonts w:ascii="Times New Roman" w:hAnsi="Times New Roman" w:cs="Times New Roman"/>
          <w:sz w:val="24"/>
          <w:szCs w:val="24"/>
        </w:rPr>
        <w:br/>
        <w:t xml:space="preserve">      working order.</w:t>
      </w:r>
    </w:p>
    <w:p w:rsidR="0035755A" w:rsidRDefault="0035755A" w:rsidP="0035755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 Motorized carts shall be categorized as a:   </w:t>
      </w:r>
    </w:p>
    <w:p w:rsidR="007E41A1" w:rsidRDefault="007E41A1" w:rsidP="0035755A">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lastRenderedPageBreak/>
        <w:t xml:space="preserve">SLOW MOVING WORK VEHICLE – with a slow moving vehicle sign as prescribed by Indiana Code (Section) 9-21-9 </w:t>
      </w:r>
      <w:r>
        <w:rPr>
          <w:rFonts w:ascii="Times New Roman" w:hAnsi="Times New Roman" w:cs="Times New Roman"/>
          <w:i/>
          <w:sz w:val="24"/>
          <w:szCs w:val="24"/>
        </w:rPr>
        <w:t>et seq.</w:t>
      </w:r>
      <w:r>
        <w:rPr>
          <w:rFonts w:ascii="Times New Roman" w:hAnsi="Times New Roman" w:cs="Times New Roman"/>
          <w:sz w:val="24"/>
          <w:szCs w:val="24"/>
        </w:rPr>
        <w:t xml:space="preserve"> and a flashing red or amber light allowing the licensed operator to operate on or across private roads, highways, and other public rights-of-way while in use as a work vehicle at a speed no greater than twenty-five (25) miles per hour; or a </w:t>
      </w:r>
      <w:r>
        <w:rPr>
          <w:rFonts w:ascii="Times New Roman" w:hAnsi="Times New Roman" w:cs="Times New Roman"/>
          <w:sz w:val="24"/>
          <w:szCs w:val="24"/>
        </w:rPr>
        <w:br/>
      </w:r>
    </w:p>
    <w:p w:rsidR="007E41A1" w:rsidRDefault="007E41A1" w:rsidP="0035755A">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PERSONAL TRANSPORATION CART – equipped with headlights, taillights, brake lights, seatbelts, turn signals, and rearview mirror allowing the licensed owner to operate on non-prohibited private roads, highways, and other public rights-of-way posted with a speed limit of </w:t>
      </w:r>
      <w:proofErr w:type="gramStart"/>
      <w:r>
        <w:rPr>
          <w:rFonts w:ascii="Times New Roman" w:hAnsi="Times New Roman" w:cs="Times New Roman"/>
          <w:sz w:val="24"/>
          <w:szCs w:val="24"/>
        </w:rPr>
        <w:t>forty</w:t>
      </w:r>
      <w:proofErr w:type="gramEnd"/>
      <w:r>
        <w:rPr>
          <w:rFonts w:ascii="Times New Roman" w:hAnsi="Times New Roman" w:cs="Times New Roman"/>
          <w:sz w:val="24"/>
          <w:szCs w:val="24"/>
        </w:rPr>
        <w:t xml:space="preserve"> (40) miles an hour or less at a speed no greater than thirty (30) miles per hour.</w:t>
      </w:r>
      <w:r>
        <w:rPr>
          <w:rFonts w:ascii="Times New Roman" w:hAnsi="Times New Roman" w:cs="Times New Roman"/>
          <w:sz w:val="24"/>
          <w:szCs w:val="24"/>
        </w:rPr>
        <w:br/>
      </w:r>
    </w:p>
    <w:p w:rsidR="007E41A1" w:rsidRDefault="007E41A1" w:rsidP="007E41A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Only persons possessing a valid driver’s license issued by the State of Indiana, another state of the United States of America or an international agency shall be permitted to operate a motorized car on private roads, highways, and other public rights-of-way.</w:t>
      </w:r>
      <w:r>
        <w:rPr>
          <w:rFonts w:ascii="Times New Roman" w:hAnsi="Times New Roman" w:cs="Times New Roman"/>
          <w:sz w:val="24"/>
          <w:szCs w:val="24"/>
        </w:rPr>
        <w:br/>
      </w:r>
    </w:p>
    <w:p w:rsidR="007E41A1" w:rsidRDefault="007E41A1" w:rsidP="007E41A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No children </w:t>
      </w:r>
      <w:proofErr w:type="gramStart"/>
      <w:r>
        <w:rPr>
          <w:rFonts w:ascii="Times New Roman" w:hAnsi="Times New Roman" w:cs="Times New Roman"/>
          <w:sz w:val="24"/>
          <w:szCs w:val="24"/>
        </w:rPr>
        <w:t>under</w:t>
      </w:r>
      <w:proofErr w:type="gramEnd"/>
      <w:r>
        <w:rPr>
          <w:rFonts w:ascii="Times New Roman" w:hAnsi="Times New Roman" w:cs="Times New Roman"/>
          <w:sz w:val="24"/>
          <w:szCs w:val="24"/>
        </w:rPr>
        <w:t xml:space="preserve"> 48 lbs. that require a child safety restraint seat are permitted to ride on a motorized cart.</w:t>
      </w:r>
      <w:r>
        <w:rPr>
          <w:rFonts w:ascii="Times New Roman" w:hAnsi="Times New Roman" w:cs="Times New Roman"/>
          <w:sz w:val="24"/>
          <w:szCs w:val="24"/>
        </w:rPr>
        <w:br/>
      </w:r>
    </w:p>
    <w:p w:rsidR="007E41A1" w:rsidRDefault="007E41A1" w:rsidP="007E41A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Personal transportation carts shall not be operated on the City’s sidewalks or the greenway trails.</w:t>
      </w:r>
      <w:r>
        <w:rPr>
          <w:rFonts w:ascii="Times New Roman" w:hAnsi="Times New Roman" w:cs="Times New Roman"/>
          <w:sz w:val="24"/>
          <w:szCs w:val="24"/>
        </w:rPr>
        <w:br/>
      </w:r>
    </w:p>
    <w:p w:rsidR="007E41A1" w:rsidRDefault="007E41A1" w:rsidP="007E41A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 Motorized carts shall not be operated on any of the following listed streets within the City’s corporate limits:</w:t>
      </w:r>
      <w:r>
        <w:rPr>
          <w:rFonts w:ascii="Times New Roman" w:hAnsi="Times New Roman" w:cs="Times New Roman"/>
          <w:sz w:val="24"/>
          <w:szCs w:val="24"/>
        </w:rPr>
        <w:br/>
      </w:r>
      <w:r>
        <w:rPr>
          <w:rFonts w:ascii="Times New Roman" w:hAnsi="Times New Roman" w:cs="Times New Roman"/>
          <w:sz w:val="24"/>
          <w:szCs w:val="24"/>
        </w:rPr>
        <w:br/>
      </w:r>
    </w:p>
    <w:p w:rsidR="007E41A1" w:rsidRDefault="007E41A1" w:rsidP="007E41A1">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U.S. 31 (Morton Street);</w:t>
      </w:r>
    </w:p>
    <w:p w:rsidR="007E41A1" w:rsidRDefault="007E41A1" w:rsidP="007E41A1">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State Road 44/144 (Jefferson Street);</w:t>
      </w:r>
    </w:p>
    <w:p w:rsidR="007E41A1" w:rsidRDefault="007E41A1" w:rsidP="007E41A1">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Any streets with a speed limit above forty (40) miles per hour;</w:t>
      </w:r>
      <w:r>
        <w:rPr>
          <w:rFonts w:ascii="Times New Roman" w:hAnsi="Times New Roman" w:cs="Times New Roman"/>
          <w:sz w:val="24"/>
          <w:szCs w:val="24"/>
        </w:rPr>
        <w:br/>
      </w:r>
    </w:p>
    <w:p w:rsidR="007C3B36" w:rsidRDefault="007C3B36" w:rsidP="007C3B36">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 Crossing of U.S. 31 by personal transportation carts shall be permitted only at crossings having a stop light.</w:t>
      </w:r>
      <w:r>
        <w:rPr>
          <w:rFonts w:ascii="Times New Roman" w:hAnsi="Times New Roman" w:cs="Times New Roman"/>
          <w:sz w:val="24"/>
          <w:szCs w:val="24"/>
        </w:rPr>
        <w:br/>
      </w:r>
    </w:p>
    <w:p w:rsidR="007C3B36" w:rsidRDefault="007C3B36" w:rsidP="007C3B36">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The operator of all motorized carts must yield to overtaking traffic.</w:t>
      </w:r>
      <w:r>
        <w:rPr>
          <w:rFonts w:ascii="Times New Roman" w:hAnsi="Times New Roman" w:cs="Times New Roman"/>
          <w:sz w:val="24"/>
          <w:szCs w:val="24"/>
        </w:rPr>
        <w:br/>
      </w:r>
    </w:p>
    <w:p w:rsidR="007C3B36" w:rsidRDefault="007C3B36" w:rsidP="007C3B36">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The operator and all passengers shall wear a seat belt while vehicle is in operation.  One seat belt must be available per each occupant.</w:t>
      </w:r>
    </w:p>
    <w:p w:rsidR="007C3B36" w:rsidRDefault="007C3B36" w:rsidP="007C3B36">
      <w:pPr>
        <w:rPr>
          <w:rFonts w:ascii="Times New Roman" w:hAnsi="Times New Roman" w:cs="Times New Roman"/>
          <w:sz w:val="24"/>
          <w:szCs w:val="24"/>
        </w:rPr>
      </w:pPr>
    </w:p>
    <w:p w:rsidR="007C3B36" w:rsidRDefault="007C3B36" w:rsidP="007C3B36">
      <w:pPr>
        <w:pStyle w:val="ListParagraph"/>
        <w:numPr>
          <w:ilvl w:val="0"/>
          <w:numId w:val="10"/>
        </w:numPr>
        <w:rPr>
          <w:rFonts w:ascii="Times New Roman" w:hAnsi="Times New Roman" w:cs="Times New Roman"/>
          <w:b/>
          <w:sz w:val="24"/>
          <w:szCs w:val="24"/>
        </w:rPr>
      </w:pPr>
      <w:r w:rsidRPr="007C3B36">
        <w:rPr>
          <w:rFonts w:ascii="Times New Roman" w:hAnsi="Times New Roman" w:cs="Times New Roman"/>
          <w:b/>
          <w:sz w:val="24"/>
          <w:szCs w:val="24"/>
        </w:rPr>
        <w:t>Penalties.</w:t>
      </w:r>
    </w:p>
    <w:p w:rsidR="007C3B36" w:rsidRDefault="007C3B36" w:rsidP="007C3B36">
      <w:pPr>
        <w:pStyle w:val="ListParagraph"/>
        <w:rPr>
          <w:rFonts w:ascii="Times New Roman" w:hAnsi="Times New Roman" w:cs="Times New Roman"/>
          <w:b/>
          <w:sz w:val="24"/>
          <w:szCs w:val="24"/>
        </w:rPr>
      </w:pPr>
    </w:p>
    <w:p w:rsidR="007C3B36" w:rsidRPr="007C3B36" w:rsidRDefault="007C3B36" w:rsidP="007C3B36">
      <w:pPr>
        <w:pStyle w:val="ListParagraph"/>
        <w:numPr>
          <w:ilvl w:val="0"/>
          <w:numId w:val="15"/>
        </w:numPr>
        <w:rPr>
          <w:rFonts w:ascii="Times New Roman" w:hAnsi="Times New Roman" w:cs="Times New Roman"/>
          <w:b/>
          <w:sz w:val="24"/>
          <w:szCs w:val="24"/>
        </w:rPr>
      </w:pPr>
      <w:r>
        <w:rPr>
          <w:rFonts w:ascii="Times New Roman" w:hAnsi="Times New Roman" w:cs="Times New Roman"/>
          <w:sz w:val="24"/>
          <w:szCs w:val="24"/>
        </w:rPr>
        <w:t xml:space="preserve">It shall be the policy of the Franklin Police Department to issue a uniform traffic citation to any person the officer has probable cause to believe has violated a provision of Indiana Codes or the Franklin City Ordinance while operating a </w:t>
      </w:r>
      <w:r>
        <w:rPr>
          <w:rFonts w:ascii="Times New Roman" w:hAnsi="Times New Roman" w:cs="Times New Roman"/>
          <w:sz w:val="24"/>
          <w:szCs w:val="24"/>
        </w:rPr>
        <w:lastRenderedPageBreak/>
        <w:t>motorized cart, whether the offending person is a juvenile or any other person.</w:t>
      </w:r>
      <w:r>
        <w:rPr>
          <w:rFonts w:ascii="Times New Roman" w:hAnsi="Times New Roman" w:cs="Times New Roman"/>
          <w:sz w:val="24"/>
          <w:szCs w:val="24"/>
        </w:rPr>
        <w:br/>
      </w:r>
    </w:p>
    <w:p w:rsidR="007C3B36" w:rsidRPr="007C3B36" w:rsidRDefault="007C3B36" w:rsidP="007C3B36">
      <w:pPr>
        <w:pStyle w:val="ListParagraph"/>
        <w:numPr>
          <w:ilvl w:val="0"/>
          <w:numId w:val="15"/>
        </w:numPr>
        <w:rPr>
          <w:rFonts w:ascii="Times New Roman" w:hAnsi="Times New Roman" w:cs="Times New Roman"/>
          <w:b/>
          <w:sz w:val="24"/>
          <w:szCs w:val="24"/>
        </w:rPr>
      </w:pPr>
      <w:r>
        <w:rPr>
          <w:rFonts w:ascii="Times New Roman" w:hAnsi="Times New Roman" w:cs="Times New Roman"/>
          <w:sz w:val="24"/>
          <w:szCs w:val="24"/>
        </w:rPr>
        <w:t>It shall be the policy of the City of Franklin that an unregistered motorized cart is in violation of the Indiana Code requiring a municipal ordinance approving the use of the motorized cart and the cart will be towed and the operator issued an Indiana Uniform Traffic Citation pursuant to Indiana Code § (Section) 9-21-1-3.3 (a).</w:t>
      </w:r>
      <w:r>
        <w:rPr>
          <w:rFonts w:ascii="Times New Roman" w:hAnsi="Times New Roman" w:cs="Times New Roman"/>
          <w:sz w:val="24"/>
          <w:szCs w:val="24"/>
        </w:rPr>
        <w:br/>
      </w:r>
    </w:p>
    <w:p w:rsidR="007C3B36" w:rsidRPr="007C3B36" w:rsidRDefault="007C3B36" w:rsidP="007C3B36">
      <w:pPr>
        <w:pStyle w:val="ListParagraph"/>
        <w:numPr>
          <w:ilvl w:val="0"/>
          <w:numId w:val="15"/>
        </w:numPr>
        <w:rPr>
          <w:rFonts w:ascii="Times New Roman" w:hAnsi="Times New Roman" w:cs="Times New Roman"/>
          <w:b/>
          <w:sz w:val="24"/>
          <w:szCs w:val="24"/>
        </w:rPr>
      </w:pPr>
      <w:r>
        <w:rPr>
          <w:rFonts w:ascii="Times New Roman" w:hAnsi="Times New Roman" w:cs="Times New Roman"/>
          <w:sz w:val="24"/>
          <w:szCs w:val="24"/>
        </w:rPr>
        <w:t>It shall be the policy of the Franklin Police Department that any motorized cart found operating in violation of this ordinance shall be subject to the following fines;</w:t>
      </w:r>
      <w:r>
        <w:rPr>
          <w:rFonts w:ascii="Times New Roman" w:hAnsi="Times New Roman" w:cs="Times New Roman"/>
          <w:sz w:val="24"/>
          <w:szCs w:val="24"/>
        </w:rPr>
        <w:br/>
      </w:r>
    </w:p>
    <w:p w:rsidR="007C3B36" w:rsidRPr="007C3B36" w:rsidRDefault="007C3B36" w:rsidP="007C3B36">
      <w:pPr>
        <w:pStyle w:val="ListParagraph"/>
        <w:numPr>
          <w:ilvl w:val="0"/>
          <w:numId w:val="16"/>
        </w:numPr>
        <w:rPr>
          <w:rFonts w:ascii="Times New Roman" w:hAnsi="Times New Roman" w:cs="Times New Roman"/>
          <w:b/>
          <w:sz w:val="24"/>
          <w:szCs w:val="24"/>
        </w:rPr>
      </w:pPr>
      <w:r>
        <w:rPr>
          <w:rFonts w:ascii="Times New Roman" w:hAnsi="Times New Roman" w:cs="Times New Roman"/>
          <w:sz w:val="24"/>
          <w:szCs w:val="24"/>
        </w:rPr>
        <w:t>First offense - $50.00</w:t>
      </w:r>
    </w:p>
    <w:p w:rsidR="007C3B36" w:rsidRPr="007C3B36" w:rsidRDefault="007C3B36" w:rsidP="007C3B36">
      <w:pPr>
        <w:pStyle w:val="ListParagraph"/>
        <w:numPr>
          <w:ilvl w:val="0"/>
          <w:numId w:val="16"/>
        </w:numPr>
        <w:rPr>
          <w:rFonts w:ascii="Times New Roman" w:hAnsi="Times New Roman" w:cs="Times New Roman"/>
          <w:b/>
          <w:sz w:val="24"/>
          <w:szCs w:val="24"/>
        </w:rPr>
      </w:pPr>
      <w:r>
        <w:rPr>
          <w:rFonts w:ascii="Times New Roman" w:hAnsi="Times New Roman" w:cs="Times New Roman"/>
          <w:sz w:val="24"/>
          <w:szCs w:val="24"/>
        </w:rPr>
        <w:t>Second offense within one (1) year - $100.00</w:t>
      </w:r>
    </w:p>
    <w:p w:rsidR="007C3B36" w:rsidRPr="00F67010" w:rsidRDefault="007C3B36" w:rsidP="007C3B36">
      <w:pPr>
        <w:pStyle w:val="ListParagraph"/>
        <w:numPr>
          <w:ilvl w:val="0"/>
          <w:numId w:val="16"/>
        </w:numPr>
        <w:rPr>
          <w:rFonts w:ascii="Times New Roman" w:hAnsi="Times New Roman" w:cs="Times New Roman"/>
          <w:b/>
          <w:sz w:val="24"/>
          <w:szCs w:val="24"/>
        </w:rPr>
      </w:pPr>
      <w:r>
        <w:rPr>
          <w:rFonts w:ascii="Times New Roman" w:hAnsi="Times New Roman" w:cs="Times New Roman"/>
          <w:sz w:val="24"/>
          <w:szCs w:val="24"/>
        </w:rPr>
        <w:t xml:space="preserve">Third offense within one (1) year - $500.00 and revocation of registration and cart impoundment (seized by wrecker).  Registration revocation will be in effect for </w:t>
      </w:r>
      <w:proofErr w:type="gramStart"/>
      <w:r>
        <w:rPr>
          <w:rFonts w:ascii="Times New Roman" w:hAnsi="Times New Roman" w:cs="Times New Roman"/>
          <w:sz w:val="24"/>
          <w:szCs w:val="24"/>
        </w:rPr>
        <w:t>a minimum</w:t>
      </w:r>
      <w:proofErr w:type="gramEnd"/>
      <w:r>
        <w:rPr>
          <w:rFonts w:ascii="Times New Roman" w:hAnsi="Times New Roman" w:cs="Times New Roman"/>
          <w:sz w:val="24"/>
          <w:szCs w:val="24"/>
        </w:rPr>
        <w:t xml:space="preserve"> one (1) year duration.</w:t>
      </w:r>
    </w:p>
    <w:p w:rsidR="00F67010" w:rsidRDefault="00F67010" w:rsidP="00F67010">
      <w:pPr>
        <w:rPr>
          <w:rFonts w:ascii="Times New Roman" w:hAnsi="Times New Roman" w:cs="Times New Roman"/>
          <w:b/>
          <w:sz w:val="24"/>
          <w:szCs w:val="24"/>
        </w:rPr>
      </w:pPr>
    </w:p>
    <w:p w:rsidR="00F67010" w:rsidRPr="00F67010" w:rsidRDefault="00F67010" w:rsidP="00F67010">
      <w:pPr>
        <w:pStyle w:val="ListParagraph"/>
        <w:numPr>
          <w:ilvl w:val="0"/>
          <w:numId w:val="15"/>
        </w:numP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A fine assessed for a violation of a traffic ordinance associated with this ordinance will be deposited in the City’s General Fund.</w:t>
      </w:r>
    </w:p>
    <w:p w:rsidR="00F67010" w:rsidRDefault="00F67010" w:rsidP="00F67010">
      <w:pPr>
        <w:rPr>
          <w:rFonts w:ascii="Times New Roman" w:hAnsi="Times New Roman" w:cs="Times New Roman"/>
          <w:b/>
          <w:sz w:val="24"/>
          <w:szCs w:val="24"/>
        </w:rPr>
      </w:pPr>
    </w:p>
    <w:p w:rsidR="00F67010" w:rsidRDefault="00F67010" w:rsidP="00F67010">
      <w:pPr>
        <w:pStyle w:val="ListParagraph"/>
        <w:numPr>
          <w:ilvl w:val="0"/>
          <w:numId w:val="10"/>
        </w:numPr>
        <w:rPr>
          <w:rFonts w:ascii="Times New Roman" w:hAnsi="Times New Roman" w:cs="Times New Roman"/>
          <w:sz w:val="24"/>
          <w:szCs w:val="24"/>
        </w:rPr>
      </w:pPr>
      <w:r>
        <w:rPr>
          <w:rFonts w:ascii="Times New Roman" w:hAnsi="Times New Roman" w:cs="Times New Roman"/>
          <w:b/>
          <w:sz w:val="24"/>
          <w:szCs w:val="24"/>
        </w:rPr>
        <w:t xml:space="preserve">Exemptions.  </w:t>
      </w:r>
      <w:r>
        <w:rPr>
          <w:rFonts w:ascii="Times New Roman" w:hAnsi="Times New Roman" w:cs="Times New Roman"/>
          <w:sz w:val="24"/>
          <w:szCs w:val="24"/>
        </w:rPr>
        <w:t>An exemption may be issued for a limited time, location, and purpose by the Board of Works and Safety as occasions and conditions so require, such as on a date and location certain, for a limited time, for the purpose of parade participation.</w:t>
      </w:r>
      <w:r>
        <w:rPr>
          <w:rFonts w:ascii="Times New Roman" w:hAnsi="Times New Roman" w:cs="Times New Roman"/>
          <w:sz w:val="24"/>
          <w:szCs w:val="24"/>
        </w:rPr>
        <w:br/>
      </w:r>
    </w:p>
    <w:p w:rsidR="00F67010" w:rsidRDefault="00F67010" w:rsidP="00F67010">
      <w:pPr>
        <w:pStyle w:val="ListParagraph"/>
        <w:numPr>
          <w:ilvl w:val="0"/>
          <w:numId w:val="10"/>
        </w:numPr>
        <w:rPr>
          <w:rFonts w:ascii="Times New Roman" w:hAnsi="Times New Roman" w:cs="Times New Roman"/>
          <w:sz w:val="24"/>
          <w:szCs w:val="24"/>
        </w:rPr>
      </w:pPr>
      <w:r>
        <w:rPr>
          <w:rFonts w:ascii="Times New Roman" w:hAnsi="Times New Roman" w:cs="Times New Roman"/>
          <w:b/>
          <w:sz w:val="24"/>
          <w:szCs w:val="24"/>
        </w:rPr>
        <w:t xml:space="preserve">Repeal of Conflicting Ordinances.  </w:t>
      </w:r>
      <w:r>
        <w:rPr>
          <w:rFonts w:ascii="Times New Roman" w:hAnsi="Times New Roman" w:cs="Times New Roman"/>
          <w:sz w:val="24"/>
          <w:szCs w:val="24"/>
        </w:rPr>
        <w:t>The provisions of all other ordinances in conflict with the provisions of this ordinance are of no further force or effect, and are now repealed.</w:t>
      </w:r>
      <w:r>
        <w:rPr>
          <w:rFonts w:ascii="Times New Roman" w:hAnsi="Times New Roman" w:cs="Times New Roman"/>
          <w:sz w:val="24"/>
          <w:szCs w:val="24"/>
        </w:rPr>
        <w:br/>
      </w:r>
    </w:p>
    <w:p w:rsidR="00F67010" w:rsidRDefault="00F67010" w:rsidP="00F67010">
      <w:pPr>
        <w:pStyle w:val="ListParagraph"/>
        <w:numPr>
          <w:ilvl w:val="0"/>
          <w:numId w:val="10"/>
        </w:numPr>
        <w:rPr>
          <w:rFonts w:ascii="Times New Roman" w:hAnsi="Times New Roman" w:cs="Times New Roman"/>
          <w:sz w:val="24"/>
          <w:szCs w:val="24"/>
        </w:rPr>
      </w:pPr>
      <w:r>
        <w:rPr>
          <w:rFonts w:ascii="Times New Roman" w:hAnsi="Times New Roman" w:cs="Times New Roman"/>
          <w:b/>
          <w:sz w:val="24"/>
          <w:szCs w:val="24"/>
        </w:rPr>
        <w:t>Severability of Provisions.</w:t>
      </w:r>
      <w:r>
        <w:rPr>
          <w:rFonts w:ascii="Times New Roman" w:hAnsi="Times New Roman" w:cs="Times New Roman"/>
          <w:sz w:val="24"/>
          <w:szCs w:val="24"/>
        </w:rPr>
        <w:t xml:space="preserve">  In any part of this ordinance is held to be invalid, such part will be deemed severable and its invalidity will have no effect upon the remaining provisions of this ordinance.</w:t>
      </w:r>
      <w:r>
        <w:rPr>
          <w:rFonts w:ascii="Times New Roman" w:hAnsi="Times New Roman" w:cs="Times New Roman"/>
          <w:sz w:val="24"/>
          <w:szCs w:val="24"/>
        </w:rPr>
        <w:br/>
      </w:r>
    </w:p>
    <w:p w:rsidR="00F67010" w:rsidRDefault="00F67010" w:rsidP="00F67010">
      <w:pPr>
        <w:pStyle w:val="ListParagraph"/>
        <w:numPr>
          <w:ilvl w:val="0"/>
          <w:numId w:val="10"/>
        </w:numPr>
        <w:rPr>
          <w:rFonts w:ascii="Times New Roman" w:hAnsi="Times New Roman" w:cs="Times New Roman"/>
          <w:sz w:val="24"/>
          <w:szCs w:val="24"/>
        </w:rPr>
      </w:pPr>
      <w:r>
        <w:rPr>
          <w:rFonts w:ascii="Times New Roman" w:hAnsi="Times New Roman" w:cs="Times New Roman"/>
          <w:b/>
          <w:sz w:val="24"/>
          <w:szCs w:val="24"/>
        </w:rPr>
        <w:t>Duration and Effective Date.</w:t>
      </w:r>
      <w:r>
        <w:rPr>
          <w:rFonts w:ascii="Times New Roman" w:hAnsi="Times New Roman" w:cs="Times New Roman"/>
          <w:sz w:val="24"/>
          <w:szCs w:val="24"/>
        </w:rPr>
        <w:t xml:space="preserve">  Unless otherwise provided by applicable Indiana law, the provisions set forth in this ordinance become and will remain in full force and effect (until their repeal by ordinance) on day of the passage and adoption of this ordinance by signature of the executive in the manner prescribed by Indiana Code (section) 36-4-6-15, 16.</w:t>
      </w:r>
    </w:p>
    <w:p w:rsidR="00F67010" w:rsidRDefault="00F67010" w:rsidP="00F67010">
      <w:pPr>
        <w:rPr>
          <w:rFonts w:ascii="Times New Roman" w:hAnsi="Times New Roman" w:cs="Times New Roman"/>
          <w:sz w:val="24"/>
          <w:szCs w:val="24"/>
        </w:rPr>
      </w:pPr>
    </w:p>
    <w:p w:rsidR="00F67010" w:rsidRDefault="00F67010" w:rsidP="00F67010">
      <w:pPr>
        <w:ind w:left="360"/>
        <w:rPr>
          <w:rFonts w:ascii="Times New Roman" w:hAnsi="Times New Roman" w:cs="Times New Roman"/>
          <w:sz w:val="24"/>
          <w:szCs w:val="24"/>
        </w:rPr>
      </w:pPr>
      <w:r>
        <w:rPr>
          <w:rFonts w:ascii="Times New Roman" w:hAnsi="Times New Roman" w:cs="Times New Roman"/>
          <w:sz w:val="24"/>
          <w:szCs w:val="24"/>
        </w:rPr>
        <w:t xml:space="preserve">   Introduced and Filed on the _____day of_____________, 2012.  A motion to consider same on the First Reading or day of introduction was (not offered) (sustained by a vote </w:t>
      </w:r>
    </w:p>
    <w:p w:rsidR="00F67010" w:rsidRDefault="00F67010" w:rsidP="00F67010">
      <w:pPr>
        <w:ind w:left="360"/>
        <w:rPr>
          <w:rFonts w:ascii="Times New Roman" w:hAnsi="Times New Roman" w:cs="Times New Roman"/>
          <w:sz w:val="24"/>
          <w:szCs w:val="24"/>
        </w:rPr>
      </w:pPr>
      <w:proofErr w:type="spellStart"/>
      <w:proofErr w:type="gramStart"/>
      <w:r>
        <w:rPr>
          <w:rFonts w:ascii="Times New Roman" w:hAnsi="Times New Roman" w:cs="Times New Roman"/>
          <w:sz w:val="24"/>
          <w:szCs w:val="24"/>
        </w:rPr>
        <w:t>of_____in</w:t>
      </w:r>
      <w:proofErr w:type="spellEnd"/>
      <w:proofErr w:type="gramEnd"/>
      <w:r>
        <w:rPr>
          <w:rFonts w:ascii="Times New Roman" w:hAnsi="Times New Roman" w:cs="Times New Roman"/>
          <w:sz w:val="24"/>
          <w:szCs w:val="24"/>
        </w:rPr>
        <w:t xml:space="preserve"> Favor </w:t>
      </w:r>
      <w:proofErr w:type="spellStart"/>
      <w:r>
        <w:rPr>
          <w:rFonts w:ascii="Times New Roman" w:hAnsi="Times New Roman" w:cs="Times New Roman"/>
          <w:sz w:val="24"/>
          <w:szCs w:val="24"/>
        </w:rPr>
        <w:t>and_____Opposed</w:t>
      </w:r>
      <w:proofErr w:type="spellEnd"/>
      <w:r>
        <w:rPr>
          <w:rFonts w:ascii="Times New Roman" w:hAnsi="Times New Roman" w:cs="Times New Roman"/>
          <w:sz w:val="24"/>
          <w:szCs w:val="24"/>
        </w:rPr>
        <w:t>, pursuant to Indiana Code (section) 36-4-6-13.)</w:t>
      </w:r>
    </w:p>
    <w:p w:rsidR="00F67010" w:rsidRDefault="00F67010" w:rsidP="00F67010">
      <w:pPr>
        <w:ind w:left="360"/>
        <w:rPr>
          <w:rFonts w:ascii="Times New Roman" w:hAnsi="Times New Roman" w:cs="Times New Roman"/>
          <w:sz w:val="24"/>
          <w:szCs w:val="24"/>
        </w:rPr>
      </w:pPr>
    </w:p>
    <w:p w:rsidR="00F67010" w:rsidRDefault="00F67010" w:rsidP="00F67010">
      <w:pPr>
        <w:ind w:left="36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DULY PASSED on </w:t>
      </w:r>
      <w:proofErr w:type="spellStart"/>
      <w:r>
        <w:rPr>
          <w:rFonts w:ascii="Times New Roman" w:hAnsi="Times New Roman" w:cs="Times New Roman"/>
          <w:sz w:val="24"/>
          <w:szCs w:val="24"/>
        </w:rPr>
        <w:t>this________day</w:t>
      </w:r>
      <w:proofErr w:type="spellEnd"/>
      <w:r>
        <w:rPr>
          <w:rFonts w:ascii="Times New Roman" w:hAnsi="Times New Roman" w:cs="Times New Roman"/>
          <w:sz w:val="24"/>
          <w:szCs w:val="24"/>
        </w:rPr>
        <w:t xml:space="preserve"> of______________, 2012, by the Common Council of the City of Franklin, Johnson County, Indiana, having been passed by a </w:t>
      </w:r>
      <w:proofErr w:type="spellStart"/>
      <w:r>
        <w:rPr>
          <w:rFonts w:ascii="Times New Roman" w:hAnsi="Times New Roman" w:cs="Times New Roman"/>
          <w:sz w:val="24"/>
          <w:szCs w:val="24"/>
        </w:rPr>
        <w:t>vote_____in</w:t>
      </w:r>
      <w:proofErr w:type="spellEnd"/>
      <w:r>
        <w:rPr>
          <w:rFonts w:ascii="Times New Roman" w:hAnsi="Times New Roman" w:cs="Times New Roman"/>
          <w:sz w:val="24"/>
          <w:szCs w:val="24"/>
        </w:rPr>
        <w:t xml:space="preserve"> Favor and______Opposed.</w:t>
      </w:r>
      <w:proofErr w:type="gramEnd"/>
    </w:p>
    <w:p w:rsidR="00F67010" w:rsidRDefault="00F67010" w:rsidP="00F67010">
      <w:pPr>
        <w:ind w:left="360"/>
        <w:rPr>
          <w:rFonts w:ascii="Times New Roman" w:hAnsi="Times New Roman" w:cs="Times New Roman"/>
          <w:sz w:val="24"/>
          <w:szCs w:val="24"/>
        </w:rPr>
      </w:pPr>
    </w:p>
    <w:p w:rsidR="00F67010" w:rsidRPr="00F67010" w:rsidRDefault="00F67010" w:rsidP="00F67010">
      <w:pPr>
        <w:ind w:left="360"/>
        <w:rPr>
          <w:rFonts w:ascii="Times New Roman" w:hAnsi="Times New Roman" w:cs="Times New Roman"/>
          <w:sz w:val="24"/>
          <w:szCs w:val="24"/>
        </w:rPr>
      </w:pPr>
    </w:p>
    <w:p w:rsidR="007C3B36" w:rsidRPr="00F67010" w:rsidRDefault="007C3B36" w:rsidP="00F67010">
      <w:pPr>
        <w:rPr>
          <w:rFonts w:ascii="Times New Roman" w:hAnsi="Times New Roman" w:cs="Times New Roman"/>
          <w:b/>
          <w:sz w:val="24"/>
          <w:szCs w:val="24"/>
        </w:rPr>
      </w:pPr>
      <w:r w:rsidRPr="00F67010">
        <w:rPr>
          <w:rFonts w:ascii="Times New Roman" w:hAnsi="Times New Roman" w:cs="Times New Roman"/>
          <w:b/>
          <w:sz w:val="24"/>
          <w:szCs w:val="24"/>
        </w:rPr>
        <w:br/>
      </w:r>
      <w:r w:rsidRPr="00F67010">
        <w:rPr>
          <w:rFonts w:ascii="Times New Roman" w:hAnsi="Times New Roman" w:cs="Times New Roman"/>
          <w:b/>
          <w:sz w:val="24"/>
          <w:szCs w:val="24"/>
        </w:rPr>
        <w:br/>
      </w:r>
    </w:p>
    <w:p w:rsidR="007C3B36" w:rsidRPr="007C3B36" w:rsidRDefault="007C3B36" w:rsidP="007C3B36">
      <w:pPr>
        <w:pStyle w:val="ListParagraph"/>
        <w:rPr>
          <w:rFonts w:ascii="Times New Roman" w:hAnsi="Times New Roman" w:cs="Times New Roman"/>
          <w:b/>
          <w:sz w:val="24"/>
          <w:szCs w:val="24"/>
        </w:rPr>
      </w:pPr>
    </w:p>
    <w:p w:rsidR="007C3B36" w:rsidRDefault="007C3B36" w:rsidP="007C3B36">
      <w:pPr>
        <w:pStyle w:val="ListParagraph"/>
        <w:ind w:left="770"/>
        <w:rPr>
          <w:rFonts w:ascii="Times New Roman" w:hAnsi="Times New Roman" w:cs="Times New Roman"/>
          <w:sz w:val="24"/>
          <w:szCs w:val="24"/>
        </w:rPr>
      </w:pPr>
    </w:p>
    <w:p w:rsidR="0035755A" w:rsidRPr="007C3B36" w:rsidRDefault="0035755A" w:rsidP="007C3B36">
      <w:pPr>
        <w:pStyle w:val="ListParagraph"/>
        <w:ind w:left="770"/>
        <w:rPr>
          <w:rFonts w:ascii="Times New Roman" w:hAnsi="Times New Roman" w:cs="Times New Roman"/>
          <w:sz w:val="24"/>
          <w:szCs w:val="24"/>
        </w:rPr>
      </w:pPr>
      <w:r w:rsidRPr="007C3B36">
        <w:rPr>
          <w:rFonts w:ascii="Times New Roman" w:hAnsi="Times New Roman" w:cs="Times New Roman"/>
          <w:sz w:val="24"/>
          <w:szCs w:val="24"/>
        </w:rPr>
        <w:br/>
      </w:r>
    </w:p>
    <w:p w:rsidR="00C0009C" w:rsidRPr="0035755A" w:rsidRDefault="00C0009C" w:rsidP="0035755A">
      <w:pPr>
        <w:rPr>
          <w:rFonts w:ascii="Times New Roman" w:hAnsi="Times New Roman" w:cs="Times New Roman"/>
          <w:b/>
          <w:sz w:val="24"/>
          <w:szCs w:val="24"/>
        </w:rPr>
      </w:pPr>
      <w:r w:rsidRPr="0035755A">
        <w:rPr>
          <w:rFonts w:ascii="Times New Roman" w:hAnsi="Times New Roman" w:cs="Times New Roman"/>
          <w:b/>
          <w:sz w:val="24"/>
          <w:szCs w:val="24"/>
        </w:rPr>
        <w:br/>
      </w:r>
      <w:r w:rsidRPr="0035755A">
        <w:rPr>
          <w:rFonts w:ascii="Times New Roman" w:hAnsi="Times New Roman" w:cs="Times New Roman"/>
          <w:sz w:val="24"/>
          <w:szCs w:val="24"/>
        </w:rPr>
        <w:br/>
      </w:r>
      <w:r w:rsidRPr="0035755A">
        <w:rPr>
          <w:rFonts w:ascii="Times New Roman" w:hAnsi="Times New Roman" w:cs="Times New Roman"/>
          <w:sz w:val="24"/>
          <w:szCs w:val="24"/>
        </w:rPr>
        <w:br/>
      </w:r>
      <w:r w:rsidRPr="0035755A">
        <w:rPr>
          <w:rFonts w:ascii="Times New Roman" w:hAnsi="Times New Roman" w:cs="Times New Roman"/>
          <w:sz w:val="24"/>
          <w:szCs w:val="24"/>
        </w:rPr>
        <w:br/>
      </w:r>
    </w:p>
    <w:p w:rsidR="00C0009C" w:rsidRPr="00C0009C" w:rsidRDefault="00C0009C" w:rsidP="00C0009C">
      <w:pPr>
        <w:pStyle w:val="ListParagraph"/>
        <w:rPr>
          <w:rFonts w:ascii="Times New Roman" w:hAnsi="Times New Roman" w:cs="Times New Roman"/>
          <w:b/>
          <w:sz w:val="24"/>
          <w:szCs w:val="24"/>
        </w:rPr>
      </w:pPr>
    </w:p>
    <w:p w:rsidR="00C0009C" w:rsidRDefault="00C0009C" w:rsidP="00C0009C">
      <w:pPr>
        <w:pStyle w:val="ListParagraph"/>
        <w:rPr>
          <w:rFonts w:ascii="Times New Roman" w:hAnsi="Times New Roman" w:cs="Times New Roman"/>
          <w:sz w:val="24"/>
          <w:szCs w:val="24"/>
        </w:rPr>
      </w:pPr>
    </w:p>
    <w:p w:rsidR="0010380A" w:rsidRPr="0010380A" w:rsidRDefault="0010380A" w:rsidP="00C0009C">
      <w:pPr>
        <w:pStyle w:val="ListParagraph"/>
        <w:rPr>
          <w:rFonts w:ascii="Times New Roman" w:hAnsi="Times New Roman" w:cs="Times New Roman"/>
          <w:b/>
          <w:sz w:val="24"/>
          <w:szCs w:val="24"/>
        </w:rPr>
      </w:pPr>
      <w:r w:rsidRPr="0010380A">
        <w:rPr>
          <w:rFonts w:ascii="Times New Roman" w:hAnsi="Times New Roman" w:cs="Times New Roman"/>
          <w:b/>
          <w:sz w:val="24"/>
          <w:szCs w:val="24"/>
        </w:rPr>
        <w:br/>
      </w:r>
    </w:p>
    <w:p w:rsidR="0010380A" w:rsidRDefault="0010380A" w:rsidP="0010380A">
      <w:pPr>
        <w:pStyle w:val="ListParagraph"/>
        <w:rPr>
          <w:rFonts w:ascii="Times New Roman" w:hAnsi="Times New Roman" w:cs="Times New Roman"/>
          <w:b/>
          <w:sz w:val="24"/>
          <w:szCs w:val="24"/>
        </w:rPr>
      </w:pPr>
    </w:p>
    <w:p w:rsidR="0010380A" w:rsidRPr="0010380A" w:rsidRDefault="0010380A" w:rsidP="0010380A">
      <w:pPr>
        <w:pStyle w:val="ListParagraph"/>
        <w:ind w:left="770"/>
        <w:rPr>
          <w:rFonts w:ascii="Times New Roman" w:hAnsi="Times New Roman" w:cs="Times New Roman"/>
          <w:b/>
          <w:sz w:val="24"/>
          <w:szCs w:val="24"/>
        </w:rPr>
      </w:pPr>
    </w:p>
    <w:p w:rsidR="0010380A" w:rsidRDefault="0010380A" w:rsidP="0010380A">
      <w:pPr>
        <w:pStyle w:val="ListParagraph"/>
        <w:ind w:left="1080"/>
        <w:rPr>
          <w:rFonts w:ascii="Times New Roman" w:hAnsi="Times New Roman" w:cs="Times New Roman"/>
          <w:sz w:val="24"/>
          <w:szCs w:val="24"/>
        </w:rPr>
      </w:pPr>
    </w:p>
    <w:p w:rsidR="0010380A" w:rsidRPr="00473AD3" w:rsidRDefault="0010380A" w:rsidP="0010380A">
      <w:pPr>
        <w:pStyle w:val="ListParagraph"/>
        <w:ind w:left="1080"/>
        <w:rPr>
          <w:rFonts w:ascii="Times New Roman" w:hAnsi="Times New Roman" w:cs="Times New Roman"/>
          <w:sz w:val="24"/>
          <w:szCs w:val="24"/>
        </w:rPr>
      </w:pPr>
    </w:p>
    <w:sectPr w:rsidR="0010380A" w:rsidRPr="00473AD3" w:rsidSect="00D33E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62D76"/>
    <w:multiLevelType w:val="hybridMultilevel"/>
    <w:tmpl w:val="743C7BC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6760439"/>
    <w:multiLevelType w:val="hybridMultilevel"/>
    <w:tmpl w:val="6ABE7CB4"/>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
    <w:nsid w:val="1A712199"/>
    <w:multiLevelType w:val="hybridMultilevel"/>
    <w:tmpl w:val="320076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FF1DB5"/>
    <w:multiLevelType w:val="hybridMultilevel"/>
    <w:tmpl w:val="BC8CC4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59D233D"/>
    <w:multiLevelType w:val="hybridMultilevel"/>
    <w:tmpl w:val="08DC3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7005C7"/>
    <w:multiLevelType w:val="hybridMultilevel"/>
    <w:tmpl w:val="952C54E8"/>
    <w:lvl w:ilvl="0" w:tplc="0409000F">
      <w:start w:val="1"/>
      <w:numFmt w:val="decimal"/>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6">
    <w:nsid w:val="30FF52FB"/>
    <w:multiLevelType w:val="hybridMultilevel"/>
    <w:tmpl w:val="6EFC47F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B00331"/>
    <w:multiLevelType w:val="hybridMultilevel"/>
    <w:tmpl w:val="3634B65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3C007C92"/>
    <w:multiLevelType w:val="hybridMultilevel"/>
    <w:tmpl w:val="DDF6B79E"/>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546958"/>
    <w:multiLevelType w:val="hybridMultilevel"/>
    <w:tmpl w:val="4F503DA0"/>
    <w:lvl w:ilvl="0" w:tplc="7E088B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B7C0955"/>
    <w:multiLevelType w:val="hybridMultilevel"/>
    <w:tmpl w:val="5B6CC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9F7F51"/>
    <w:multiLevelType w:val="hybridMultilevel"/>
    <w:tmpl w:val="2620F800"/>
    <w:lvl w:ilvl="0" w:tplc="0409001B">
      <w:start w:val="1"/>
      <w:numFmt w:val="lowerRoman"/>
      <w:lvlText w:val="%1."/>
      <w:lvlJc w:val="righ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12">
    <w:nsid w:val="6749303B"/>
    <w:multiLevelType w:val="hybridMultilevel"/>
    <w:tmpl w:val="8FA8ADA2"/>
    <w:lvl w:ilvl="0" w:tplc="04090019">
      <w:start w:val="1"/>
      <w:numFmt w:val="low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3">
    <w:nsid w:val="71E700C7"/>
    <w:multiLevelType w:val="hybridMultilevel"/>
    <w:tmpl w:val="F05A3A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8B7E2B"/>
    <w:multiLevelType w:val="hybridMultilevel"/>
    <w:tmpl w:val="3E0258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A21316"/>
    <w:multiLevelType w:val="hybridMultilevel"/>
    <w:tmpl w:val="B8541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9"/>
  </w:num>
  <w:num w:numId="4">
    <w:abstractNumId w:val="1"/>
  </w:num>
  <w:num w:numId="5">
    <w:abstractNumId w:val="5"/>
  </w:num>
  <w:num w:numId="6">
    <w:abstractNumId w:val="10"/>
  </w:num>
  <w:num w:numId="7">
    <w:abstractNumId w:val="13"/>
  </w:num>
  <w:num w:numId="8">
    <w:abstractNumId w:val="12"/>
  </w:num>
  <w:num w:numId="9">
    <w:abstractNumId w:val="3"/>
  </w:num>
  <w:num w:numId="10">
    <w:abstractNumId w:val="15"/>
  </w:num>
  <w:num w:numId="11">
    <w:abstractNumId w:val="14"/>
  </w:num>
  <w:num w:numId="12">
    <w:abstractNumId w:val="6"/>
  </w:num>
  <w:num w:numId="13">
    <w:abstractNumId w:val="7"/>
  </w:num>
  <w:num w:numId="14">
    <w:abstractNumId w:val="11"/>
  </w:num>
  <w:num w:numId="15">
    <w:abstractNumId w:val="2"/>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473AD3"/>
    <w:rsid w:val="0010380A"/>
    <w:rsid w:val="0035755A"/>
    <w:rsid w:val="00473AD3"/>
    <w:rsid w:val="007C3B36"/>
    <w:rsid w:val="007E41A1"/>
    <w:rsid w:val="00C0009C"/>
    <w:rsid w:val="00D33E27"/>
    <w:rsid w:val="00E26E86"/>
    <w:rsid w:val="00F670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E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AD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Cragen</dc:creator>
  <cp:lastModifiedBy> </cp:lastModifiedBy>
  <cp:revision>1</cp:revision>
  <dcterms:created xsi:type="dcterms:W3CDTF">2012-03-16T13:15:00Z</dcterms:created>
  <dcterms:modified xsi:type="dcterms:W3CDTF">2012-03-16T14:28:00Z</dcterms:modified>
</cp:coreProperties>
</file>