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D44" w:rsidRPr="00946990" w:rsidRDefault="00C51148" w:rsidP="0006073F">
      <w:pPr>
        <w:jc w:val="center"/>
        <w:rPr>
          <w:b/>
          <w:sz w:val="24"/>
          <w:szCs w:val="24"/>
        </w:rPr>
      </w:pPr>
      <w:r w:rsidRPr="00946990">
        <w:rPr>
          <w:b/>
          <w:sz w:val="24"/>
          <w:szCs w:val="24"/>
        </w:rPr>
        <w:t>Budgetary Ordinance No</w:t>
      </w:r>
      <w:r w:rsidR="00412BAE">
        <w:rPr>
          <w:b/>
          <w:sz w:val="24"/>
          <w:szCs w:val="24"/>
        </w:rPr>
        <w:t>.: 15-17</w:t>
      </w:r>
      <w:r w:rsidR="00946990">
        <w:rPr>
          <w:b/>
          <w:sz w:val="24"/>
          <w:szCs w:val="24"/>
        </w:rPr>
        <w:br/>
      </w:r>
      <w:r w:rsidR="0006073F" w:rsidRPr="00946990">
        <w:rPr>
          <w:b/>
          <w:sz w:val="24"/>
          <w:szCs w:val="24"/>
        </w:rPr>
        <w:t xml:space="preserve">A </w:t>
      </w:r>
      <w:r w:rsidR="00D94504">
        <w:rPr>
          <w:b/>
          <w:sz w:val="24"/>
          <w:szCs w:val="24"/>
        </w:rPr>
        <w:t xml:space="preserve">City of Franklin Indiana </w:t>
      </w:r>
      <w:r w:rsidR="0006073F" w:rsidRPr="00946990">
        <w:rPr>
          <w:b/>
          <w:sz w:val="24"/>
          <w:szCs w:val="24"/>
        </w:rPr>
        <w:t>Budgetary Ordinance Fixing The Annual Salaries And Providing Compensation For All Elected Officials Of The City Of</w:t>
      </w:r>
      <w:r w:rsidR="00412BAE">
        <w:rPr>
          <w:b/>
          <w:sz w:val="24"/>
          <w:szCs w:val="24"/>
        </w:rPr>
        <w:t xml:space="preserve"> Franklin, Indiana For Year 2016</w:t>
      </w:r>
    </w:p>
    <w:p w:rsidR="00460D44" w:rsidRPr="00946990" w:rsidRDefault="00460D44" w:rsidP="001B495C">
      <w:pPr>
        <w:jc w:val="center"/>
        <w:rPr>
          <w:b/>
          <w:sz w:val="24"/>
          <w:szCs w:val="24"/>
        </w:rPr>
      </w:pPr>
    </w:p>
    <w:p w:rsidR="00460D44" w:rsidRPr="00946990" w:rsidRDefault="00460D44" w:rsidP="001B495C">
      <w:pPr>
        <w:jc w:val="center"/>
        <w:rPr>
          <w:b/>
          <w:sz w:val="24"/>
          <w:szCs w:val="24"/>
        </w:rPr>
      </w:pPr>
    </w:p>
    <w:p w:rsidR="00460D44" w:rsidRPr="00946990" w:rsidRDefault="00460D44" w:rsidP="001B495C">
      <w:pPr>
        <w:pStyle w:val="BodyText2"/>
        <w:ind w:firstLine="720"/>
        <w:jc w:val="left"/>
        <w:rPr>
          <w:b w:val="0"/>
          <w:sz w:val="24"/>
          <w:szCs w:val="24"/>
        </w:rPr>
      </w:pPr>
      <w:r w:rsidRPr="00946990">
        <w:rPr>
          <w:sz w:val="24"/>
          <w:szCs w:val="24"/>
        </w:rPr>
        <w:t>WHEREAS</w:t>
      </w:r>
      <w:r w:rsidRPr="00946990">
        <w:rPr>
          <w:b w:val="0"/>
          <w:sz w:val="24"/>
          <w:szCs w:val="24"/>
        </w:rPr>
        <w:t>, the Common Council of the City of Franklin, Indiana, has previously determined the salaries of the elected officials of the City for the year 201</w:t>
      </w:r>
      <w:r w:rsidR="00412BAE">
        <w:rPr>
          <w:b w:val="0"/>
          <w:sz w:val="24"/>
          <w:szCs w:val="24"/>
        </w:rPr>
        <w:t>6</w:t>
      </w:r>
      <w:r w:rsidRPr="00946990">
        <w:rPr>
          <w:b w:val="0"/>
          <w:sz w:val="24"/>
          <w:szCs w:val="24"/>
        </w:rPr>
        <w:t xml:space="preserve"> should now be fixed by the Common Council of the City of Franklin.</w:t>
      </w:r>
    </w:p>
    <w:p w:rsidR="00460D44" w:rsidRPr="00946990" w:rsidRDefault="00460D44" w:rsidP="00460D44">
      <w:pPr>
        <w:pStyle w:val="BodyText2"/>
        <w:jc w:val="left"/>
        <w:rPr>
          <w:b w:val="0"/>
          <w:sz w:val="24"/>
          <w:szCs w:val="24"/>
        </w:rPr>
      </w:pPr>
    </w:p>
    <w:p w:rsidR="00460D44" w:rsidRPr="00946990" w:rsidRDefault="001B495C" w:rsidP="001B495C">
      <w:pPr>
        <w:pStyle w:val="BodyText2"/>
        <w:ind w:firstLine="720"/>
        <w:jc w:val="left"/>
        <w:rPr>
          <w:b w:val="0"/>
          <w:sz w:val="24"/>
          <w:szCs w:val="24"/>
        </w:rPr>
      </w:pPr>
      <w:r w:rsidRPr="00946990">
        <w:rPr>
          <w:sz w:val="24"/>
          <w:szCs w:val="24"/>
        </w:rPr>
        <w:t>THEREFORE,</w:t>
      </w:r>
      <w:r w:rsidRPr="00946990">
        <w:rPr>
          <w:b w:val="0"/>
          <w:sz w:val="24"/>
          <w:szCs w:val="24"/>
        </w:rPr>
        <w:t xml:space="preserve"> Be It Established and Ordained </w:t>
      </w:r>
      <w:r w:rsidR="00460D44" w:rsidRPr="00946990">
        <w:rPr>
          <w:b w:val="0"/>
          <w:sz w:val="24"/>
          <w:szCs w:val="24"/>
        </w:rPr>
        <w:t>by the Common Council of the City of Franklin, Indiana, that:</w:t>
      </w:r>
    </w:p>
    <w:p w:rsidR="00D5246A" w:rsidRPr="00946990" w:rsidRDefault="00D5246A" w:rsidP="00460D44">
      <w:pPr>
        <w:pStyle w:val="BodyText2"/>
        <w:jc w:val="left"/>
        <w:rPr>
          <w:sz w:val="24"/>
          <w:szCs w:val="24"/>
          <w:u w:val="single"/>
        </w:rPr>
      </w:pPr>
    </w:p>
    <w:p w:rsidR="00460D44" w:rsidRPr="00946990" w:rsidRDefault="00460D44" w:rsidP="00460D44">
      <w:pPr>
        <w:pStyle w:val="BodyText2"/>
        <w:jc w:val="left"/>
        <w:rPr>
          <w:sz w:val="24"/>
          <w:szCs w:val="24"/>
          <w:u w:val="single"/>
        </w:rPr>
      </w:pPr>
      <w:r w:rsidRPr="00946990">
        <w:rPr>
          <w:sz w:val="24"/>
          <w:szCs w:val="24"/>
          <w:u w:val="single"/>
        </w:rPr>
        <w:t>Section 1</w:t>
      </w:r>
    </w:p>
    <w:p w:rsidR="00460D44" w:rsidRPr="00946990" w:rsidRDefault="00460D44" w:rsidP="00460D44">
      <w:pPr>
        <w:pStyle w:val="BodyText2"/>
        <w:jc w:val="left"/>
        <w:rPr>
          <w:b w:val="0"/>
          <w:sz w:val="24"/>
          <w:szCs w:val="24"/>
        </w:rPr>
      </w:pPr>
      <w:r w:rsidRPr="00946990">
        <w:rPr>
          <w:b w:val="0"/>
          <w:sz w:val="24"/>
          <w:szCs w:val="24"/>
        </w:rPr>
        <w:t>The salaries of the said elected officials of the City of Franklin, Indiana for the year 201</w:t>
      </w:r>
      <w:r w:rsidR="00412BAE">
        <w:rPr>
          <w:b w:val="0"/>
          <w:sz w:val="24"/>
          <w:szCs w:val="24"/>
        </w:rPr>
        <w:t>6</w:t>
      </w:r>
      <w:r w:rsidRPr="00946990">
        <w:rPr>
          <w:b w:val="0"/>
          <w:sz w:val="24"/>
          <w:szCs w:val="24"/>
        </w:rPr>
        <w:t xml:space="preserve"> payable from the specified funds of the City shall be as follows:</w:t>
      </w:r>
    </w:p>
    <w:p w:rsidR="00C103FA" w:rsidRPr="00946990" w:rsidRDefault="00C103FA">
      <w:pPr>
        <w:rPr>
          <w:sz w:val="24"/>
          <w:szCs w:val="24"/>
        </w:rPr>
      </w:pPr>
    </w:p>
    <w:p w:rsidR="00460D44" w:rsidRPr="00946990" w:rsidRDefault="00460D44" w:rsidP="00946990">
      <w:pPr>
        <w:ind w:left="360"/>
        <w:rPr>
          <w:sz w:val="24"/>
          <w:szCs w:val="24"/>
        </w:rPr>
      </w:pPr>
      <w:r w:rsidRPr="00946990">
        <w:rPr>
          <w:sz w:val="24"/>
          <w:szCs w:val="24"/>
        </w:rPr>
        <w:t>Mayor (Exempt) $</w:t>
      </w:r>
      <w:r w:rsidR="00764810">
        <w:rPr>
          <w:sz w:val="24"/>
          <w:szCs w:val="24"/>
        </w:rPr>
        <w:t>71,738.00</w:t>
      </w:r>
      <w:r w:rsidR="00661D77" w:rsidRPr="00946990">
        <w:rPr>
          <w:sz w:val="24"/>
          <w:szCs w:val="24"/>
        </w:rPr>
        <w:t xml:space="preserve"> / $2</w:t>
      </w:r>
      <w:r w:rsidR="00283973" w:rsidRPr="00946990">
        <w:rPr>
          <w:sz w:val="24"/>
          <w:szCs w:val="24"/>
        </w:rPr>
        <w:t>,</w:t>
      </w:r>
      <w:r w:rsidR="00764810">
        <w:rPr>
          <w:sz w:val="24"/>
          <w:szCs w:val="24"/>
        </w:rPr>
        <w:t>759.15</w:t>
      </w:r>
    </w:p>
    <w:p w:rsidR="00D5246A" w:rsidRPr="00946990" w:rsidRDefault="00D5246A" w:rsidP="00946990">
      <w:pPr>
        <w:pStyle w:val="ListParagraph"/>
        <w:numPr>
          <w:ilvl w:val="0"/>
          <w:numId w:val="5"/>
        </w:numPr>
        <w:ind w:left="1080"/>
        <w:rPr>
          <w:sz w:val="24"/>
          <w:szCs w:val="24"/>
        </w:rPr>
      </w:pPr>
      <w:r w:rsidRPr="00946990">
        <w:rPr>
          <w:sz w:val="24"/>
          <w:szCs w:val="24"/>
        </w:rPr>
        <w:t>45% General</w:t>
      </w:r>
      <w:r w:rsidR="00431C9E" w:rsidRPr="00946990">
        <w:rPr>
          <w:sz w:val="24"/>
          <w:szCs w:val="24"/>
        </w:rPr>
        <w:t xml:space="preserve"> </w:t>
      </w:r>
      <w:r w:rsidRPr="00946990">
        <w:rPr>
          <w:sz w:val="24"/>
          <w:szCs w:val="24"/>
        </w:rPr>
        <w:t>/</w:t>
      </w:r>
      <w:r w:rsidR="00431C9E" w:rsidRPr="00946990">
        <w:rPr>
          <w:sz w:val="24"/>
          <w:szCs w:val="24"/>
        </w:rPr>
        <w:t xml:space="preserve"> </w:t>
      </w:r>
      <w:r w:rsidRPr="00946990">
        <w:rPr>
          <w:sz w:val="24"/>
          <w:szCs w:val="24"/>
        </w:rPr>
        <w:t>55% Sewer Utility</w:t>
      </w:r>
      <w:r w:rsidR="001B495C" w:rsidRPr="00946990">
        <w:rPr>
          <w:sz w:val="24"/>
          <w:szCs w:val="24"/>
        </w:rPr>
        <w:br/>
      </w:r>
    </w:p>
    <w:p w:rsidR="00460D44" w:rsidRPr="00946990" w:rsidRDefault="00460D44" w:rsidP="00946990">
      <w:pPr>
        <w:ind w:left="360"/>
        <w:rPr>
          <w:sz w:val="24"/>
          <w:szCs w:val="24"/>
        </w:rPr>
      </w:pPr>
      <w:r w:rsidRPr="00946990">
        <w:rPr>
          <w:sz w:val="24"/>
          <w:szCs w:val="24"/>
        </w:rPr>
        <w:t>Clerk Treasurer (Exempt) $</w:t>
      </w:r>
      <w:r w:rsidR="006551D3" w:rsidRPr="00946990">
        <w:rPr>
          <w:sz w:val="24"/>
          <w:szCs w:val="24"/>
        </w:rPr>
        <w:t>6</w:t>
      </w:r>
      <w:r w:rsidR="00764810">
        <w:rPr>
          <w:sz w:val="24"/>
          <w:szCs w:val="24"/>
        </w:rPr>
        <w:t>2,909.00</w:t>
      </w:r>
      <w:r w:rsidR="00661D77" w:rsidRPr="00946990">
        <w:rPr>
          <w:sz w:val="24"/>
          <w:szCs w:val="24"/>
        </w:rPr>
        <w:t xml:space="preserve"> / $2</w:t>
      </w:r>
      <w:r w:rsidR="00283973" w:rsidRPr="00946990">
        <w:rPr>
          <w:sz w:val="24"/>
          <w:szCs w:val="24"/>
        </w:rPr>
        <w:t>,</w:t>
      </w:r>
      <w:r w:rsidR="00764810">
        <w:rPr>
          <w:sz w:val="24"/>
          <w:szCs w:val="24"/>
        </w:rPr>
        <w:t>419.58</w:t>
      </w:r>
    </w:p>
    <w:p w:rsidR="00D5246A" w:rsidRPr="00946990" w:rsidRDefault="00D5246A" w:rsidP="00946990">
      <w:pPr>
        <w:pStyle w:val="ListParagraph"/>
        <w:numPr>
          <w:ilvl w:val="0"/>
          <w:numId w:val="5"/>
        </w:numPr>
        <w:ind w:left="1080"/>
        <w:rPr>
          <w:sz w:val="24"/>
          <w:szCs w:val="24"/>
        </w:rPr>
      </w:pPr>
      <w:r w:rsidRPr="00946990">
        <w:rPr>
          <w:sz w:val="24"/>
          <w:szCs w:val="24"/>
        </w:rPr>
        <w:t>53% General</w:t>
      </w:r>
      <w:r w:rsidR="00431C9E" w:rsidRPr="00946990">
        <w:rPr>
          <w:sz w:val="24"/>
          <w:szCs w:val="24"/>
        </w:rPr>
        <w:t xml:space="preserve"> </w:t>
      </w:r>
      <w:r w:rsidRPr="00946990">
        <w:rPr>
          <w:sz w:val="24"/>
          <w:szCs w:val="24"/>
        </w:rPr>
        <w:t>/</w:t>
      </w:r>
      <w:r w:rsidR="00431C9E" w:rsidRPr="00946990">
        <w:rPr>
          <w:sz w:val="24"/>
          <w:szCs w:val="24"/>
        </w:rPr>
        <w:t xml:space="preserve"> </w:t>
      </w:r>
      <w:r w:rsidRPr="00946990">
        <w:rPr>
          <w:sz w:val="24"/>
          <w:szCs w:val="24"/>
        </w:rPr>
        <w:t>47% Sewer Utility</w:t>
      </w:r>
      <w:r w:rsidR="001B495C" w:rsidRPr="00946990">
        <w:rPr>
          <w:sz w:val="24"/>
          <w:szCs w:val="24"/>
        </w:rPr>
        <w:br/>
      </w:r>
    </w:p>
    <w:p w:rsidR="00460D44" w:rsidRPr="00946990" w:rsidRDefault="00460D44" w:rsidP="00946990">
      <w:pPr>
        <w:ind w:left="360"/>
        <w:rPr>
          <w:sz w:val="24"/>
          <w:szCs w:val="24"/>
        </w:rPr>
      </w:pPr>
      <w:r w:rsidRPr="00946990">
        <w:rPr>
          <w:sz w:val="24"/>
          <w:szCs w:val="24"/>
        </w:rPr>
        <w:t>City Judge (Exempt) $</w:t>
      </w:r>
      <w:r w:rsidR="006551D3" w:rsidRPr="00946990">
        <w:rPr>
          <w:sz w:val="24"/>
          <w:szCs w:val="24"/>
        </w:rPr>
        <w:t>3</w:t>
      </w:r>
      <w:r w:rsidR="00764810">
        <w:rPr>
          <w:sz w:val="24"/>
          <w:szCs w:val="24"/>
        </w:rPr>
        <w:t>7,874.00</w:t>
      </w:r>
      <w:r w:rsidR="00661D77" w:rsidRPr="00946990">
        <w:rPr>
          <w:sz w:val="24"/>
          <w:szCs w:val="24"/>
        </w:rPr>
        <w:t xml:space="preserve"> / $1</w:t>
      </w:r>
      <w:r w:rsidR="00283973" w:rsidRPr="00946990">
        <w:rPr>
          <w:sz w:val="24"/>
          <w:szCs w:val="24"/>
        </w:rPr>
        <w:t>,</w:t>
      </w:r>
      <w:r w:rsidR="006551D3" w:rsidRPr="00946990">
        <w:rPr>
          <w:sz w:val="24"/>
          <w:szCs w:val="24"/>
        </w:rPr>
        <w:t>4</w:t>
      </w:r>
      <w:r w:rsidR="00764810">
        <w:rPr>
          <w:sz w:val="24"/>
          <w:szCs w:val="24"/>
        </w:rPr>
        <w:t>56.69</w:t>
      </w:r>
    </w:p>
    <w:p w:rsidR="00460D44" w:rsidRPr="00946990" w:rsidRDefault="00460D44" w:rsidP="00946990">
      <w:pPr>
        <w:ind w:left="360"/>
        <w:rPr>
          <w:sz w:val="24"/>
          <w:szCs w:val="24"/>
        </w:rPr>
      </w:pPr>
      <w:r w:rsidRPr="00946990">
        <w:rPr>
          <w:sz w:val="24"/>
          <w:szCs w:val="24"/>
        </w:rPr>
        <w:tab/>
      </w:r>
    </w:p>
    <w:p w:rsidR="00460D44" w:rsidRPr="00946990" w:rsidRDefault="00460D44" w:rsidP="00946990">
      <w:pPr>
        <w:ind w:left="360"/>
        <w:rPr>
          <w:sz w:val="24"/>
          <w:szCs w:val="24"/>
        </w:rPr>
      </w:pPr>
      <w:r w:rsidRPr="00946990">
        <w:rPr>
          <w:sz w:val="24"/>
          <w:szCs w:val="24"/>
        </w:rPr>
        <w:t>Common Council Member Only (Exempt) $</w:t>
      </w:r>
      <w:r w:rsidR="00661D77" w:rsidRPr="00946990">
        <w:rPr>
          <w:sz w:val="24"/>
          <w:szCs w:val="24"/>
        </w:rPr>
        <w:t>6</w:t>
      </w:r>
      <w:r w:rsidR="00283973" w:rsidRPr="00946990">
        <w:rPr>
          <w:sz w:val="24"/>
          <w:szCs w:val="24"/>
        </w:rPr>
        <w:t>,</w:t>
      </w:r>
      <w:r w:rsidR="00764810">
        <w:rPr>
          <w:sz w:val="24"/>
          <w:szCs w:val="24"/>
        </w:rPr>
        <w:t>951.00</w:t>
      </w:r>
      <w:r w:rsidR="006551D3" w:rsidRPr="00946990">
        <w:rPr>
          <w:sz w:val="24"/>
          <w:szCs w:val="24"/>
        </w:rPr>
        <w:t xml:space="preserve"> / $5</w:t>
      </w:r>
      <w:r w:rsidR="00764810">
        <w:rPr>
          <w:sz w:val="24"/>
          <w:szCs w:val="24"/>
        </w:rPr>
        <w:t>79.25</w:t>
      </w:r>
    </w:p>
    <w:p w:rsidR="00460D44" w:rsidRPr="00946990" w:rsidRDefault="00460D44" w:rsidP="00946990">
      <w:pPr>
        <w:pStyle w:val="ListParagraph"/>
        <w:numPr>
          <w:ilvl w:val="0"/>
          <w:numId w:val="4"/>
        </w:numPr>
        <w:ind w:left="1080"/>
        <w:rPr>
          <w:sz w:val="24"/>
          <w:szCs w:val="24"/>
        </w:rPr>
      </w:pPr>
      <w:r w:rsidRPr="00946990">
        <w:rPr>
          <w:sz w:val="24"/>
          <w:szCs w:val="24"/>
        </w:rPr>
        <w:t>Amount Paid in Monthly Installments, not Bi Weekly</w:t>
      </w:r>
    </w:p>
    <w:p w:rsidR="00460D44" w:rsidRPr="00946990" w:rsidRDefault="00460D44" w:rsidP="00946990">
      <w:pPr>
        <w:ind w:left="360"/>
        <w:rPr>
          <w:sz w:val="24"/>
          <w:szCs w:val="24"/>
        </w:rPr>
      </w:pPr>
    </w:p>
    <w:p w:rsidR="00460D44" w:rsidRPr="00946990" w:rsidRDefault="00283973" w:rsidP="00946990">
      <w:pPr>
        <w:ind w:left="360"/>
        <w:rPr>
          <w:sz w:val="24"/>
          <w:szCs w:val="24"/>
        </w:rPr>
      </w:pPr>
      <w:r w:rsidRPr="00946990">
        <w:rPr>
          <w:sz w:val="24"/>
          <w:szCs w:val="24"/>
        </w:rPr>
        <w:t>Common Council Member</w:t>
      </w:r>
      <w:r w:rsidR="00D5246A" w:rsidRPr="00946990">
        <w:rPr>
          <w:sz w:val="24"/>
          <w:szCs w:val="24"/>
        </w:rPr>
        <w:t xml:space="preserve"> </w:t>
      </w:r>
      <w:r w:rsidR="001B495C" w:rsidRPr="00946990">
        <w:rPr>
          <w:sz w:val="24"/>
          <w:szCs w:val="24"/>
        </w:rPr>
        <w:t xml:space="preserve">serving </w:t>
      </w:r>
      <w:r w:rsidR="00D5246A" w:rsidRPr="00946990">
        <w:rPr>
          <w:sz w:val="24"/>
          <w:szCs w:val="24"/>
        </w:rPr>
        <w:t>o</w:t>
      </w:r>
      <w:r w:rsidR="00460D44" w:rsidRPr="00946990">
        <w:rPr>
          <w:sz w:val="24"/>
          <w:szCs w:val="24"/>
        </w:rPr>
        <w:t>n Board of Works and Safety (Exempt) $</w:t>
      </w:r>
      <w:r w:rsidR="00661D77" w:rsidRPr="00946990">
        <w:rPr>
          <w:sz w:val="24"/>
          <w:szCs w:val="24"/>
        </w:rPr>
        <w:t>9</w:t>
      </w:r>
      <w:r w:rsidRPr="00946990">
        <w:rPr>
          <w:sz w:val="24"/>
          <w:szCs w:val="24"/>
        </w:rPr>
        <w:t>,</w:t>
      </w:r>
      <w:r w:rsidR="00764810">
        <w:rPr>
          <w:sz w:val="24"/>
          <w:szCs w:val="24"/>
        </w:rPr>
        <w:t>878.43</w:t>
      </w:r>
      <w:r w:rsidR="006551D3" w:rsidRPr="00946990">
        <w:rPr>
          <w:sz w:val="24"/>
          <w:szCs w:val="24"/>
        </w:rPr>
        <w:t xml:space="preserve"> / $8</w:t>
      </w:r>
      <w:r w:rsidR="00764810">
        <w:rPr>
          <w:sz w:val="24"/>
          <w:szCs w:val="24"/>
        </w:rPr>
        <w:t>23.20</w:t>
      </w:r>
    </w:p>
    <w:p w:rsidR="00460D44" w:rsidRPr="00946990" w:rsidRDefault="00460D44" w:rsidP="00946990">
      <w:pPr>
        <w:pStyle w:val="ListParagraph"/>
        <w:numPr>
          <w:ilvl w:val="0"/>
          <w:numId w:val="4"/>
        </w:numPr>
        <w:ind w:left="1080"/>
        <w:rPr>
          <w:sz w:val="24"/>
          <w:szCs w:val="24"/>
        </w:rPr>
      </w:pPr>
      <w:r w:rsidRPr="00946990">
        <w:rPr>
          <w:sz w:val="24"/>
          <w:szCs w:val="24"/>
        </w:rPr>
        <w:t>Amount Paid in Monthly Installments, not Bi Weekly</w:t>
      </w:r>
    </w:p>
    <w:p w:rsidR="00460D44" w:rsidRPr="00946990" w:rsidRDefault="00460D44" w:rsidP="00946990">
      <w:pPr>
        <w:pStyle w:val="ListParagraph"/>
        <w:numPr>
          <w:ilvl w:val="0"/>
          <w:numId w:val="4"/>
        </w:numPr>
        <w:ind w:left="1080"/>
        <w:rPr>
          <w:sz w:val="24"/>
          <w:szCs w:val="24"/>
        </w:rPr>
      </w:pPr>
      <w:r w:rsidRPr="00946990">
        <w:rPr>
          <w:sz w:val="24"/>
          <w:szCs w:val="24"/>
        </w:rPr>
        <w:t>70% General</w:t>
      </w:r>
      <w:r w:rsidR="00431C9E" w:rsidRPr="00946990">
        <w:rPr>
          <w:sz w:val="24"/>
          <w:szCs w:val="24"/>
        </w:rPr>
        <w:t xml:space="preserve"> </w:t>
      </w:r>
      <w:r w:rsidRPr="00946990">
        <w:rPr>
          <w:sz w:val="24"/>
          <w:szCs w:val="24"/>
        </w:rPr>
        <w:t>/</w:t>
      </w:r>
      <w:r w:rsidR="00431C9E" w:rsidRPr="00946990">
        <w:rPr>
          <w:sz w:val="24"/>
          <w:szCs w:val="24"/>
        </w:rPr>
        <w:t xml:space="preserve"> </w:t>
      </w:r>
      <w:r w:rsidRPr="00946990">
        <w:rPr>
          <w:sz w:val="24"/>
          <w:szCs w:val="24"/>
        </w:rPr>
        <w:t xml:space="preserve">30% Sewer Utility </w:t>
      </w:r>
    </w:p>
    <w:p w:rsidR="00D5246A" w:rsidRPr="00F02E79" w:rsidRDefault="00D5246A" w:rsidP="00F02E79">
      <w:pPr>
        <w:pStyle w:val="BodyText2"/>
        <w:jc w:val="left"/>
        <w:rPr>
          <w:sz w:val="24"/>
          <w:szCs w:val="24"/>
          <w:u w:val="single"/>
        </w:rPr>
      </w:pPr>
    </w:p>
    <w:p w:rsidR="00D5246A" w:rsidRPr="00946990" w:rsidRDefault="00D5246A" w:rsidP="00D5246A">
      <w:pPr>
        <w:spacing w:line="360" w:lineRule="auto"/>
        <w:rPr>
          <w:b/>
          <w:sz w:val="24"/>
          <w:szCs w:val="24"/>
          <w:u w:val="single"/>
        </w:rPr>
      </w:pPr>
      <w:r w:rsidRPr="00946990">
        <w:rPr>
          <w:b/>
          <w:sz w:val="24"/>
          <w:szCs w:val="24"/>
          <w:u w:val="single"/>
        </w:rPr>
        <w:t>Section 2</w:t>
      </w:r>
    </w:p>
    <w:p w:rsidR="00D5246A" w:rsidRPr="00F02E79" w:rsidRDefault="00D5246A" w:rsidP="00F02E79">
      <w:pPr>
        <w:pStyle w:val="BodyText2"/>
        <w:jc w:val="left"/>
        <w:rPr>
          <w:sz w:val="24"/>
          <w:szCs w:val="24"/>
        </w:rPr>
      </w:pPr>
      <w:r w:rsidRPr="00F02E79">
        <w:rPr>
          <w:b w:val="0"/>
          <w:sz w:val="24"/>
          <w:szCs w:val="24"/>
        </w:rPr>
        <w:t xml:space="preserve">The Officials of the City of Franklin, Indiana, both elected and appointed employees of said City who perform services for the City, other than governmental, whose services are connected with the operation of any municipally owned utility or function, may receive additional compensation for said services, and said additional compensation shall be determined and fixed </w:t>
      </w:r>
      <w:r w:rsidRPr="00F02E79">
        <w:rPr>
          <w:b w:val="0"/>
          <w:sz w:val="24"/>
          <w:szCs w:val="24"/>
        </w:rPr>
        <w:lastRenderedPageBreak/>
        <w:t>by the administrative authority in control of the operation of such utility or function, subject to the approval of the Mayor and the Common Council; provided further, that any additional compensation so authorized shall be paid from the revenue derived from the operation of such utility or function.  If an elected official should want to donate his or her salary, or a portion of it, back to the City, he or she may do so, minus the taxes they would have to pay on the amount.</w:t>
      </w:r>
      <w:r w:rsidRPr="00F02E79">
        <w:rPr>
          <w:b w:val="0"/>
          <w:sz w:val="24"/>
          <w:szCs w:val="24"/>
        </w:rPr>
        <w:br/>
      </w:r>
    </w:p>
    <w:p w:rsidR="00D5246A" w:rsidRPr="00946990" w:rsidRDefault="00D5246A" w:rsidP="00D5246A">
      <w:pPr>
        <w:pStyle w:val="BodyText3"/>
        <w:spacing w:line="360" w:lineRule="auto"/>
        <w:rPr>
          <w:sz w:val="24"/>
          <w:szCs w:val="24"/>
        </w:rPr>
      </w:pPr>
      <w:r w:rsidRPr="00946990">
        <w:rPr>
          <w:b/>
          <w:sz w:val="24"/>
          <w:szCs w:val="24"/>
          <w:u w:val="single"/>
        </w:rPr>
        <w:t>Section 3</w:t>
      </w:r>
    </w:p>
    <w:p w:rsidR="00D5246A" w:rsidRPr="00946990" w:rsidRDefault="00D5246A" w:rsidP="00351118">
      <w:pPr>
        <w:jc w:val="both"/>
        <w:rPr>
          <w:sz w:val="24"/>
          <w:szCs w:val="24"/>
        </w:rPr>
      </w:pPr>
      <w:r w:rsidRPr="00946990">
        <w:rPr>
          <w:sz w:val="24"/>
          <w:szCs w:val="24"/>
        </w:rPr>
        <w:tab/>
        <w:t>This Ordinance shall be in full force and effect from and after its passage and approval according to law.</w:t>
      </w:r>
    </w:p>
    <w:p w:rsidR="00D5246A" w:rsidRPr="00946990" w:rsidRDefault="00D5246A" w:rsidP="00351118">
      <w:pPr>
        <w:jc w:val="both"/>
        <w:rPr>
          <w:sz w:val="24"/>
          <w:szCs w:val="24"/>
        </w:rPr>
      </w:pPr>
    </w:p>
    <w:p w:rsidR="00431C9E" w:rsidRPr="00946990" w:rsidRDefault="00431C9E" w:rsidP="00351118">
      <w:pPr>
        <w:jc w:val="both"/>
        <w:rPr>
          <w:sz w:val="24"/>
          <w:szCs w:val="24"/>
        </w:rPr>
      </w:pPr>
    </w:p>
    <w:p w:rsidR="00D5246A" w:rsidRPr="00946990" w:rsidRDefault="00D5246A" w:rsidP="00351118">
      <w:pPr>
        <w:jc w:val="both"/>
        <w:rPr>
          <w:sz w:val="24"/>
          <w:szCs w:val="24"/>
        </w:rPr>
      </w:pPr>
      <w:r w:rsidRPr="00946990">
        <w:rPr>
          <w:sz w:val="24"/>
          <w:szCs w:val="24"/>
        </w:rPr>
        <w:tab/>
      </w:r>
      <w:proofErr w:type="gramStart"/>
      <w:r w:rsidRPr="00946990">
        <w:rPr>
          <w:sz w:val="24"/>
          <w:szCs w:val="24"/>
        </w:rPr>
        <w:t>Passed by the Common Council of the City of Franklin, Indiana, this ____ day of __________________, 201</w:t>
      </w:r>
      <w:r w:rsidR="00412BAE">
        <w:rPr>
          <w:sz w:val="24"/>
          <w:szCs w:val="24"/>
        </w:rPr>
        <w:t>5</w:t>
      </w:r>
      <w:r w:rsidRPr="00946990">
        <w:rPr>
          <w:sz w:val="24"/>
          <w:szCs w:val="24"/>
        </w:rPr>
        <w:t>.</w:t>
      </w:r>
      <w:proofErr w:type="gramEnd"/>
    </w:p>
    <w:p w:rsidR="00351118" w:rsidRPr="00946990" w:rsidRDefault="00351118" w:rsidP="00351118">
      <w:pPr>
        <w:jc w:val="both"/>
        <w:rPr>
          <w:sz w:val="24"/>
          <w:szCs w:val="24"/>
        </w:rPr>
      </w:pPr>
    </w:p>
    <w:p w:rsidR="00D5246A" w:rsidRPr="00946990" w:rsidRDefault="00D5246A" w:rsidP="00351118">
      <w:pPr>
        <w:jc w:val="both"/>
        <w:rPr>
          <w:sz w:val="24"/>
          <w:szCs w:val="24"/>
        </w:rPr>
      </w:pPr>
    </w:p>
    <w:p w:rsidR="00D5246A" w:rsidRPr="00946990" w:rsidRDefault="00D5246A" w:rsidP="00351118">
      <w:pPr>
        <w:pStyle w:val="BodyText3"/>
        <w:spacing w:after="0"/>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u w:val="single"/>
        </w:rPr>
        <w:tab/>
      </w:r>
      <w:r w:rsidRPr="00946990">
        <w:rPr>
          <w:sz w:val="24"/>
          <w:szCs w:val="24"/>
          <w:u w:val="single"/>
        </w:rPr>
        <w:tab/>
      </w:r>
      <w:r w:rsidRPr="00946990">
        <w:rPr>
          <w:sz w:val="24"/>
          <w:szCs w:val="24"/>
          <w:u w:val="single"/>
        </w:rPr>
        <w:tab/>
      </w:r>
      <w:r w:rsidRPr="00946990">
        <w:rPr>
          <w:sz w:val="24"/>
          <w:szCs w:val="24"/>
          <w:u w:val="single"/>
        </w:rPr>
        <w:tab/>
      </w:r>
      <w:r w:rsidRPr="00946990">
        <w:rPr>
          <w:sz w:val="24"/>
          <w:szCs w:val="24"/>
          <w:u w:val="single"/>
        </w:rPr>
        <w:tab/>
      </w:r>
      <w:bookmarkStart w:id="0" w:name="_GoBack"/>
      <w:bookmarkEnd w:id="0"/>
    </w:p>
    <w:p w:rsidR="00D5246A" w:rsidRPr="00946990" w:rsidRDefault="00D5246A" w:rsidP="00351118">
      <w:pPr>
        <w:pStyle w:val="BodyText3"/>
        <w:spacing w:after="0"/>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t>Steven Barnett, Council President</w:t>
      </w:r>
    </w:p>
    <w:p w:rsidR="00A857FB" w:rsidRPr="00946990" w:rsidRDefault="00A857FB" w:rsidP="00351118">
      <w:pPr>
        <w:jc w:val="both"/>
        <w:rPr>
          <w:sz w:val="24"/>
          <w:szCs w:val="24"/>
        </w:rPr>
      </w:pPr>
    </w:p>
    <w:p w:rsidR="00A857FB" w:rsidRPr="00946990" w:rsidRDefault="00A857FB" w:rsidP="00351118">
      <w:pPr>
        <w:jc w:val="both"/>
        <w:rPr>
          <w:sz w:val="24"/>
          <w:szCs w:val="24"/>
        </w:rPr>
      </w:pPr>
    </w:p>
    <w:p w:rsidR="00D5246A" w:rsidRPr="00946990" w:rsidRDefault="00D5246A" w:rsidP="00351118">
      <w:pPr>
        <w:jc w:val="both"/>
        <w:rPr>
          <w:sz w:val="24"/>
          <w:szCs w:val="24"/>
        </w:rPr>
      </w:pPr>
      <w:r w:rsidRPr="00946990">
        <w:rPr>
          <w:sz w:val="24"/>
          <w:szCs w:val="24"/>
        </w:rPr>
        <w:t>ATTEST:</w:t>
      </w:r>
    </w:p>
    <w:p w:rsidR="00D5246A" w:rsidRPr="00946990" w:rsidRDefault="00D5246A" w:rsidP="00351118">
      <w:pPr>
        <w:jc w:val="both"/>
        <w:rPr>
          <w:sz w:val="24"/>
          <w:szCs w:val="24"/>
        </w:rPr>
      </w:pPr>
    </w:p>
    <w:p w:rsidR="0006091C" w:rsidRPr="00946990" w:rsidRDefault="0006091C" w:rsidP="00351118">
      <w:pPr>
        <w:jc w:val="both"/>
        <w:rPr>
          <w:sz w:val="24"/>
          <w:szCs w:val="24"/>
        </w:rPr>
      </w:pPr>
    </w:p>
    <w:p w:rsidR="0006091C" w:rsidRPr="00946990" w:rsidRDefault="0006091C" w:rsidP="00351118">
      <w:pPr>
        <w:jc w:val="both"/>
        <w:rPr>
          <w:sz w:val="24"/>
          <w:szCs w:val="24"/>
        </w:rPr>
      </w:pPr>
      <w:r w:rsidRPr="00946990">
        <w:rPr>
          <w:sz w:val="24"/>
          <w:szCs w:val="24"/>
        </w:rPr>
        <w:t>___________________________________</w:t>
      </w:r>
    </w:p>
    <w:p w:rsidR="00D5246A" w:rsidRPr="00946990" w:rsidRDefault="00D5246A" w:rsidP="00351118">
      <w:pPr>
        <w:jc w:val="both"/>
        <w:rPr>
          <w:sz w:val="24"/>
          <w:szCs w:val="24"/>
        </w:rPr>
      </w:pPr>
      <w:r w:rsidRPr="00946990">
        <w:rPr>
          <w:sz w:val="24"/>
          <w:szCs w:val="24"/>
        </w:rPr>
        <w:t>Janet P. Alexander, Clerk-Treasurer</w:t>
      </w:r>
    </w:p>
    <w:p w:rsidR="00D5246A" w:rsidRPr="00946990" w:rsidRDefault="00D5246A" w:rsidP="00351118">
      <w:pPr>
        <w:jc w:val="both"/>
        <w:rPr>
          <w:sz w:val="24"/>
          <w:szCs w:val="24"/>
        </w:rPr>
      </w:pPr>
    </w:p>
    <w:p w:rsidR="00946990" w:rsidRDefault="00946990">
      <w:pPr>
        <w:spacing w:after="200"/>
        <w:rPr>
          <w:sz w:val="24"/>
          <w:szCs w:val="24"/>
        </w:rPr>
      </w:pPr>
      <w:r>
        <w:rPr>
          <w:sz w:val="24"/>
          <w:szCs w:val="24"/>
        </w:rPr>
        <w:br w:type="page"/>
      </w:r>
    </w:p>
    <w:p w:rsidR="00D5246A" w:rsidRPr="00946990" w:rsidRDefault="00D5246A" w:rsidP="00D5246A">
      <w:pPr>
        <w:jc w:val="both"/>
        <w:rPr>
          <w:sz w:val="24"/>
          <w:szCs w:val="24"/>
        </w:rPr>
      </w:pPr>
    </w:p>
    <w:p w:rsidR="00D5246A" w:rsidRPr="00946990" w:rsidRDefault="00D5246A" w:rsidP="00D5246A">
      <w:pPr>
        <w:jc w:val="both"/>
        <w:rPr>
          <w:sz w:val="24"/>
          <w:szCs w:val="24"/>
        </w:rPr>
      </w:pPr>
    </w:p>
    <w:p w:rsidR="00D5246A" w:rsidRPr="00946990" w:rsidRDefault="00D5246A" w:rsidP="001B495C">
      <w:pPr>
        <w:jc w:val="both"/>
        <w:rPr>
          <w:sz w:val="24"/>
          <w:szCs w:val="24"/>
        </w:rPr>
      </w:pPr>
      <w:r w:rsidRPr="00946990">
        <w:rPr>
          <w:sz w:val="24"/>
          <w:szCs w:val="24"/>
        </w:rPr>
        <w:tab/>
      </w:r>
      <w:proofErr w:type="gramStart"/>
      <w:r w:rsidRPr="00946990">
        <w:rPr>
          <w:sz w:val="24"/>
          <w:szCs w:val="24"/>
        </w:rPr>
        <w:t>Presented by me to the Mayor of the City of Franklin, Indiana, on this ______ day of ____________________, 201</w:t>
      </w:r>
      <w:r w:rsidR="00412BAE">
        <w:rPr>
          <w:sz w:val="24"/>
          <w:szCs w:val="24"/>
        </w:rPr>
        <w:t>5</w:t>
      </w:r>
      <w:r w:rsidRPr="00946990">
        <w:rPr>
          <w:sz w:val="24"/>
          <w:szCs w:val="24"/>
        </w:rPr>
        <w:t>, at the hour of ________ a.m. / p.m.</w:t>
      </w:r>
      <w:proofErr w:type="gramEnd"/>
    </w:p>
    <w:p w:rsidR="00D5246A" w:rsidRPr="00946990" w:rsidRDefault="00D5246A" w:rsidP="001B495C">
      <w:pPr>
        <w:jc w:val="both"/>
        <w:rPr>
          <w:sz w:val="24"/>
          <w:szCs w:val="24"/>
        </w:rPr>
      </w:pPr>
    </w:p>
    <w:p w:rsidR="00D5246A" w:rsidRDefault="00D5246A" w:rsidP="001B495C">
      <w:pPr>
        <w:jc w:val="both"/>
        <w:rPr>
          <w:sz w:val="24"/>
          <w:szCs w:val="24"/>
        </w:rPr>
      </w:pPr>
    </w:p>
    <w:p w:rsidR="00946990" w:rsidRDefault="00946990" w:rsidP="001B495C">
      <w:pPr>
        <w:jc w:val="both"/>
        <w:rPr>
          <w:sz w:val="24"/>
          <w:szCs w:val="24"/>
        </w:rPr>
      </w:pPr>
    </w:p>
    <w:p w:rsidR="00946990" w:rsidRPr="00946990" w:rsidRDefault="00946990" w:rsidP="001B495C">
      <w:pPr>
        <w:jc w:val="both"/>
        <w:rPr>
          <w:sz w:val="24"/>
          <w:szCs w:val="24"/>
        </w:rPr>
      </w:pPr>
    </w:p>
    <w:p w:rsidR="00D5246A" w:rsidRPr="00946990" w:rsidRDefault="00D5246A" w:rsidP="001B495C">
      <w:pPr>
        <w:jc w:val="both"/>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u w:val="single"/>
        </w:rPr>
        <w:tab/>
      </w:r>
      <w:r w:rsidRPr="00946990">
        <w:rPr>
          <w:sz w:val="24"/>
          <w:szCs w:val="24"/>
          <w:u w:val="single"/>
        </w:rPr>
        <w:tab/>
      </w:r>
      <w:r w:rsidRPr="00946990">
        <w:rPr>
          <w:sz w:val="24"/>
          <w:szCs w:val="24"/>
          <w:u w:val="single"/>
        </w:rPr>
        <w:tab/>
      </w:r>
      <w:r w:rsidRPr="00946990">
        <w:rPr>
          <w:sz w:val="24"/>
          <w:szCs w:val="24"/>
          <w:u w:val="single"/>
        </w:rPr>
        <w:tab/>
      </w:r>
      <w:r w:rsidRPr="00946990">
        <w:rPr>
          <w:sz w:val="24"/>
          <w:szCs w:val="24"/>
          <w:u w:val="single"/>
        </w:rPr>
        <w:tab/>
      </w:r>
    </w:p>
    <w:p w:rsidR="00D5246A" w:rsidRPr="00946990" w:rsidRDefault="00D5246A" w:rsidP="001B495C">
      <w:pPr>
        <w:jc w:val="both"/>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t>Janet P. Alexander, Clerk-Treasurer</w:t>
      </w:r>
      <w:r w:rsidRPr="00946990">
        <w:rPr>
          <w:sz w:val="24"/>
          <w:szCs w:val="24"/>
        </w:rPr>
        <w:tab/>
      </w:r>
      <w:r w:rsidRPr="00946990">
        <w:rPr>
          <w:sz w:val="24"/>
          <w:szCs w:val="24"/>
        </w:rPr>
        <w:tab/>
      </w:r>
    </w:p>
    <w:p w:rsidR="00351118" w:rsidRPr="00946990" w:rsidRDefault="00351118" w:rsidP="001B495C">
      <w:pPr>
        <w:jc w:val="both"/>
        <w:rPr>
          <w:sz w:val="24"/>
          <w:szCs w:val="24"/>
        </w:rPr>
      </w:pPr>
    </w:p>
    <w:p w:rsidR="00A857FB" w:rsidRDefault="00A857FB" w:rsidP="001B495C">
      <w:pPr>
        <w:jc w:val="both"/>
        <w:rPr>
          <w:sz w:val="24"/>
          <w:szCs w:val="24"/>
        </w:rPr>
      </w:pPr>
    </w:p>
    <w:p w:rsidR="00946990" w:rsidRDefault="00946990" w:rsidP="001B495C">
      <w:pPr>
        <w:jc w:val="both"/>
        <w:rPr>
          <w:sz w:val="24"/>
          <w:szCs w:val="24"/>
        </w:rPr>
      </w:pPr>
    </w:p>
    <w:p w:rsidR="00946990" w:rsidRPr="00946990" w:rsidRDefault="00946990" w:rsidP="001B495C">
      <w:pPr>
        <w:jc w:val="both"/>
        <w:rPr>
          <w:sz w:val="24"/>
          <w:szCs w:val="24"/>
        </w:rPr>
      </w:pPr>
    </w:p>
    <w:p w:rsidR="0006091C" w:rsidRPr="00946990" w:rsidRDefault="0006091C" w:rsidP="001B495C">
      <w:pPr>
        <w:ind w:firstLine="720"/>
        <w:rPr>
          <w:sz w:val="24"/>
          <w:szCs w:val="24"/>
        </w:rPr>
      </w:pPr>
    </w:p>
    <w:p w:rsidR="00D5246A" w:rsidRPr="00946990" w:rsidRDefault="00D5246A" w:rsidP="001B495C">
      <w:pPr>
        <w:ind w:firstLine="720"/>
        <w:rPr>
          <w:sz w:val="24"/>
          <w:szCs w:val="24"/>
        </w:rPr>
      </w:pPr>
      <w:r w:rsidRPr="00946990">
        <w:rPr>
          <w:sz w:val="24"/>
          <w:szCs w:val="24"/>
        </w:rPr>
        <w:t>This Ordinance approved and signed by me on this _______ day of _________________, 201</w:t>
      </w:r>
      <w:r w:rsidR="00412BAE">
        <w:rPr>
          <w:sz w:val="24"/>
          <w:szCs w:val="24"/>
        </w:rPr>
        <w:t>5</w:t>
      </w:r>
      <w:r w:rsidRPr="00946990">
        <w:rPr>
          <w:sz w:val="24"/>
          <w:szCs w:val="24"/>
        </w:rPr>
        <w:t>, at the hour of _______ a.m. / p.m.</w:t>
      </w:r>
    </w:p>
    <w:p w:rsidR="0006091C" w:rsidRPr="00946990" w:rsidRDefault="0006091C" w:rsidP="001B495C">
      <w:pPr>
        <w:jc w:val="both"/>
        <w:rPr>
          <w:sz w:val="24"/>
          <w:szCs w:val="24"/>
        </w:rPr>
      </w:pPr>
    </w:p>
    <w:p w:rsidR="0006091C" w:rsidRDefault="0006091C" w:rsidP="001B495C">
      <w:pPr>
        <w:jc w:val="both"/>
        <w:rPr>
          <w:sz w:val="24"/>
          <w:szCs w:val="24"/>
        </w:rPr>
      </w:pPr>
    </w:p>
    <w:p w:rsidR="00946990" w:rsidRDefault="00946990" w:rsidP="001B495C">
      <w:pPr>
        <w:jc w:val="both"/>
        <w:rPr>
          <w:sz w:val="24"/>
          <w:szCs w:val="24"/>
        </w:rPr>
      </w:pPr>
    </w:p>
    <w:p w:rsidR="00946990" w:rsidRPr="00946990" w:rsidRDefault="00946990" w:rsidP="001B495C">
      <w:pPr>
        <w:jc w:val="both"/>
        <w:rPr>
          <w:sz w:val="24"/>
          <w:szCs w:val="24"/>
        </w:rPr>
      </w:pPr>
    </w:p>
    <w:p w:rsidR="0006091C" w:rsidRPr="00946990" w:rsidRDefault="00D5246A" w:rsidP="001B495C">
      <w:pPr>
        <w:jc w:val="both"/>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p>
    <w:p w:rsidR="00D5246A" w:rsidRPr="00946990" w:rsidRDefault="0006091C" w:rsidP="001B495C">
      <w:pPr>
        <w:jc w:val="both"/>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00D5246A" w:rsidRPr="00946990">
        <w:rPr>
          <w:sz w:val="24"/>
          <w:szCs w:val="24"/>
        </w:rPr>
        <w:tab/>
      </w:r>
      <w:r w:rsidR="00D5246A" w:rsidRPr="00946990">
        <w:rPr>
          <w:sz w:val="24"/>
          <w:szCs w:val="24"/>
        </w:rPr>
        <w:tab/>
      </w:r>
      <w:r w:rsidR="00D5246A" w:rsidRPr="00946990">
        <w:rPr>
          <w:sz w:val="24"/>
          <w:szCs w:val="24"/>
        </w:rPr>
        <w:tab/>
      </w:r>
      <w:r w:rsidR="00D5246A" w:rsidRPr="00946990">
        <w:rPr>
          <w:sz w:val="24"/>
          <w:szCs w:val="24"/>
          <w:u w:val="single"/>
        </w:rPr>
        <w:tab/>
      </w:r>
      <w:r w:rsidR="00D5246A" w:rsidRPr="00946990">
        <w:rPr>
          <w:sz w:val="24"/>
          <w:szCs w:val="24"/>
          <w:u w:val="single"/>
        </w:rPr>
        <w:tab/>
      </w:r>
      <w:r w:rsidR="00D5246A" w:rsidRPr="00946990">
        <w:rPr>
          <w:sz w:val="24"/>
          <w:szCs w:val="24"/>
          <w:u w:val="single"/>
        </w:rPr>
        <w:tab/>
      </w:r>
      <w:r w:rsidR="00D5246A" w:rsidRPr="00946990">
        <w:rPr>
          <w:sz w:val="24"/>
          <w:szCs w:val="24"/>
          <w:u w:val="single"/>
        </w:rPr>
        <w:tab/>
      </w:r>
      <w:r w:rsidR="00D5246A" w:rsidRPr="00946990">
        <w:rPr>
          <w:sz w:val="24"/>
          <w:szCs w:val="24"/>
          <w:u w:val="single"/>
        </w:rPr>
        <w:tab/>
      </w:r>
    </w:p>
    <w:p w:rsidR="00D5246A" w:rsidRPr="00946990" w:rsidRDefault="00D5246A" w:rsidP="001B495C">
      <w:pPr>
        <w:jc w:val="both"/>
        <w:rPr>
          <w:sz w:val="24"/>
          <w:szCs w:val="24"/>
        </w:rPr>
      </w:pP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r>
      <w:r w:rsidRPr="00946990">
        <w:rPr>
          <w:sz w:val="24"/>
          <w:szCs w:val="24"/>
        </w:rPr>
        <w:tab/>
        <w:t>Joseph E. McGuinness, Mayor</w:t>
      </w:r>
    </w:p>
    <w:p w:rsidR="0006091C" w:rsidRPr="00946990" w:rsidRDefault="0006091C" w:rsidP="001B495C">
      <w:pPr>
        <w:jc w:val="both"/>
        <w:rPr>
          <w:sz w:val="24"/>
          <w:szCs w:val="24"/>
        </w:rPr>
      </w:pPr>
    </w:p>
    <w:p w:rsidR="00852420" w:rsidRPr="00946990" w:rsidRDefault="00852420" w:rsidP="00D5246A">
      <w:pPr>
        <w:jc w:val="both"/>
        <w:rPr>
          <w:sz w:val="24"/>
          <w:szCs w:val="24"/>
        </w:rPr>
      </w:pPr>
    </w:p>
    <w:p w:rsidR="00A857FB" w:rsidRPr="00946990" w:rsidRDefault="00A857FB" w:rsidP="00D5246A">
      <w:pPr>
        <w:jc w:val="both"/>
        <w:rPr>
          <w:sz w:val="24"/>
          <w:szCs w:val="24"/>
        </w:rPr>
      </w:pPr>
    </w:p>
    <w:p w:rsidR="00A857FB" w:rsidRPr="00946990" w:rsidRDefault="00A857FB" w:rsidP="00D5246A">
      <w:pPr>
        <w:jc w:val="both"/>
        <w:rPr>
          <w:sz w:val="24"/>
          <w:szCs w:val="24"/>
        </w:rPr>
      </w:pPr>
    </w:p>
    <w:p w:rsidR="00A857FB" w:rsidRPr="00946990" w:rsidRDefault="00A857FB" w:rsidP="00D5246A">
      <w:pPr>
        <w:jc w:val="both"/>
        <w:rPr>
          <w:sz w:val="24"/>
          <w:szCs w:val="24"/>
        </w:rPr>
      </w:pPr>
    </w:p>
    <w:p w:rsidR="00A857FB" w:rsidRPr="00946990" w:rsidRDefault="00A857FB"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Default="00946990" w:rsidP="00D5246A">
      <w:pPr>
        <w:jc w:val="both"/>
        <w:rPr>
          <w:sz w:val="24"/>
          <w:szCs w:val="24"/>
        </w:rPr>
      </w:pPr>
    </w:p>
    <w:p w:rsidR="00946990" w:rsidRPr="00946990" w:rsidRDefault="00946990" w:rsidP="00D5246A">
      <w:pPr>
        <w:jc w:val="both"/>
        <w:rPr>
          <w:sz w:val="24"/>
          <w:szCs w:val="24"/>
        </w:rPr>
      </w:pPr>
    </w:p>
    <w:p w:rsidR="00A857FB" w:rsidRPr="00946990" w:rsidRDefault="00412BAE" w:rsidP="00D5246A">
      <w:pPr>
        <w:jc w:val="both"/>
      </w:pPr>
      <w:r>
        <w:t>2016 Budgetary Ordinance No. 15-17</w:t>
      </w:r>
      <w:r w:rsidR="00946990" w:rsidRPr="00946990">
        <w:t xml:space="preserve"> Elected Officials</w:t>
      </w:r>
    </w:p>
    <w:p w:rsidR="00D5246A" w:rsidRPr="00946990" w:rsidRDefault="00D5246A" w:rsidP="00351118">
      <w:r w:rsidRPr="00946990">
        <w:t>Prepared by the Clerk Treasurer’s Office</w:t>
      </w:r>
      <w:r w:rsidR="001B495C" w:rsidRPr="00946990">
        <w:br/>
        <w:t>August</w:t>
      </w:r>
      <w:r w:rsidRPr="00946990">
        <w:t xml:space="preserve"> 201</w:t>
      </w:r>
      <w:r w:rsidR="00412BAE">
        <w:t>5</w:t>
      </w:r>
      <w:r w:rsidRPr="00946990">
        <w:tab/>
      </w:r>
    </w:p>
    <w:sectPr w:rsidR="00D5246A" w:rsidRPr="00946990" w:rsidSect="008A1641">
      <w:pgSz w:w="12240" w:h="15840"/>
      <w:pgMar w:top="1440" w:right="153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11B52"/>
    <w:multiLevelType w:val="hybridMultilevel"/>
    <w:tmpl w:val="8628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1A2E0FEC"/>
    <w:multiLevelType w:val="hybridMultilevel"/>
    <w:tmpl w:val="E190E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9179B3"/>
    <w:multiLevelType w:val="hybridMultilevel"/>
    <w:tmpl w:val="65D0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9038A"/>
    <w:multiLevelType w:val="hybridMultilevel"/>
    <w:tmpl w:val="D19AA25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51EE4CA3"/>
    <w:multiLevelType w:val="hybridMultilevel"/>
    <w:tmpl w:val="CA66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460D44"/>
    <w:rsid w:val="00005A9D"/>
    <w:rsid w:val="0006073F"/>
    <w:rsid w:val="0006091C"/>
    <w:rsid w:val="00155B3C"/>
    <w:rsid w:val="001B495C"/>
    <w:rsid w:val="00205CE1"/>
    <w:rsid w:val="00283973"/>
    <w:rsid w:val="00295993"/>
    <w:rsid w:val="00351118"/>
    <w:rsid w:val="0041058D"/>
    <w:rsid w:val="00412BAE"/>
    <w:rsid w:val="00431C9E"/>
    <w:rsid w:val="00460D44"/>
    <w:rsid w:val="004C46F2"/>
    <w:rsid w:val="005D556E"/>
    <w:rsid w:val="005E7346"/>
    <w:rsid w:val="00617F22"/>
    <w:rsid w:val="006445D4"/>
    <w:rsid w:val="006551D3"/>
    <w:rsid w:val="00661D77"/>
    <w:rsid w:val="0068236B"/>
    <w:rsid w:val="00684F03"/>
    <w:rsid w:val="007135A4"/>
    <w:rsid w:val="00722276"/>
    <w:rsid w:val="00764810"/>
    <w:rsid w:val="00774F8A"/>
    <w:rsid w:val="00796C42"/>
    <w:rsid w:val="007E23E3"/>
    <w:rsid w:val="007E552E"/>
    <w:rsid w:val="00810346"/>
    <w:rsid w:val="00831A01"/>
    <w:rsid w:val="00852420"/>
    <w:rsid w:val="008A1641"/>
    <w:rsid w:val="008B2C9F"/>
    <w:rsid w:val="00946990"/>
    <w:rsid w:val="00A857FB"/>
    <w:rsid w:val="00AC1A21"/>
    <w:rsid w:val="00B65799"/>
    <w:rsid w:val="00BB7951"/>
    <w:rsid w:val="00BD64A3"/>
    <w:rsid w:val="00C103FA"/>
    <w:rsid w:val="00C30160"/>
    <w:rsid w:val="00C51148"/>
    <w:rsid w:val="00D2767F"/>
    <w:rsid w:val="00D5246A"/>
    <w:rsid w:val="00D94504"/>
    <w:rsid w:val="00DD4609"/>
    <w:rsid w:val="00EB07B8"/>
    <w:rsid w:val="00EB54FA"/>
    <w:rsid w:val="00EB5618"/>
    <w:rsid w:val="00F02E79"/>
    <w:rsid w:val="00F66908"/>
    <w:rsid w:val="00FA49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D44"/>
    <w:pPr>
      <w:spacing w:after="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60D44"/>
    <w:pPr>
      <w:jc w:val="center"/>
    </w:pPr>
    <w:rPr>
      <w:b/>
      <w:sz w:val="24"/>
    </w:rPr>
  </w:style>
  <w:style w:type="character" w:customStyle="1" w:styleId="TitleChar">
    <w:name w:val="Title Char"/>
    <w:basedOn w:val="DefaultParagraphFont"/>
    <w:link w:val="Title"/>
    <w:rsid w:val="00460D44"/>
    <w:rPr>
      <w:rFonts w:ascii="Times New Roman" w:eastAsia="Times New Roman" w:hAnsi="Times New Roman" w:cs="Times New Roman"/>
      <w:b/>
      <w:sz w:val="24"/>
      <w:szCs w:val="20"/>
    </w:rPr>
  </w:style>
  <w:style w:type="paragraph" w:styleId="BodyText2">
    <w:name w:val="Body Text 2"/>
    <w:basedOn w:val="Normal"/>
    <w:link w:val="BodyText2Char"/>
    <w:rsid w:val="00460D44"/>
    <w:pPr>
      <w:spacing w:line="360" w:lineRule="auto"/>
      <w:jc w:val="both"/>
    </w:pPr>
    <w:rPr>
      <w:b/>
    </w:rPr>
  </w:style>
  <w:style w:type="character" w:customStyle="1" w:styleId="BodyText2Char">
    <w:name w:val="Body Text 2 Char"/>
    <w:basedOn w:val="DefaultParagraphFont"/>
    <w:link w:val="BodyText2"/>
    <w:rsid w:val="00460D44"/>
    <w:rPr>
      <w:rFonts w:ascii="Times New Roman" w:eastAsia="Times New Roman" w:hAnsi="Times New Roman" w:cs="Times New Roman"/>
      <w:b/>
      <w:sz w:val="20"/>
      <w:szCs w:val="20"/>
    </w:rPr>
  </w:style>
  <w:style w:type="paragraph" w:styleId="ListParagraph">
    <w:name w:val="List Paragraph"/>
    <w:basedOn w:val="Normal"/>
    <w:uiPriority w:val="34"/>
    <w:qFormat/>
    <w:rsid w:val="00460D44"/>
    <w:pPr>
      <w:ind w:left="720"/>
      <w:contextualSpacing/>
    </w:pPr>
  </w:style>
  <w:style w:type="paragraph" w:styleId="BodyText3">
    <w:name w:val="Body Text 3"/>
    <w:basedOn w:val="Normal"/>
    <w:link w:val="BodyText3Char"/>
    <w:uiPriority w:val="99"/>
    <w:semiHidden/>
    <w:unhideWhenUsed/>
    <w:rsid w:val="00D5246A"/>
    <w:pPr>
      <w:spacing w:after="120"/>
    </w:pPr>
    <w:rPr>
      <w:sz w:val="16"/>
      <w:szCs w:val="16"/>
    </w:rPr>
  </w:style>
  <w:style w:type="character" w:customStyle="1" w:styleId="BodyText3Char">
    <w:name w:val="Body Text 3 Char"/>
    <w:basedOn w:val="DefaultParagraphFont"/>
    <w:link w:val="BodyText3"/>
    <w:uiPriority w:val="99"/>
    <w:semiHidden/>
    <w:rsid w:val="00D5246A"/>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sshepherd</dc:creator>
  <cp:lastModifiedBy> </cp:lastModifiedBy>
  <cp:revision>2</cp:revision>
  <dcterms:created xsi:type="dcterms:W3CDTF">2015-08-14T13:30:00Z</dcterms:created>
  <dcterms:modified xsi:type="dcterms:W3CDTF">2015-08-14T13:30:00Z</dcterms:modified>
</cp:coreProperties>
</file>